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3625" w14:textId="0F86E923" w:rsidR="000A0E43" w:rsidRDefault="000A0E43" w:rsidP="000A0E43">
      <w:pPr>
        <w:rPr>
          <w:rFonts w:cs="Arial"/>
          <w:sz w:val="16"/>
          <w:szCs w:val="18"/>
        </w:rPr>
      </w:pPr>
      <w:r w:rsidRPr="007038A8">
        <w:rPr>
          <w:rFonts w:cs="Arial"/>
          <w:sz w:val="16"/>
          <w:szCs w:val="18"/>
        </w:rPr>
        <w:t xml:space="preserve">The District Commissioner is responsible for approving all activities for Beaver Scouts, Cub Scouts, Scouts and Explorer Scouts. Within Three Towns District </w:t>
      </w:r>
      <w:r>
        <w:rPr>
          <w:rFonts w:cs="Arial"/>
          <w:sz w:val="16"/>
          <w:szCs w:val="18"/>
        </w:rPr>
        <w:t xml:space="preserve">this approval </w:t>
      </w:r>
      <w:r w:rsidRPr="007038A8">
        <w:rPr>
          <w:rFonts w:cs="Arial"/>
          <w:sz w:val="16"/>
          <w:szCs w:val="18"/>
        </w:rPr>
        <w:t xml:space="preserve">is </w:t>
      </w:r>
      <w:r>
        <w:rPr>
          <w:rFonts w:cs="Arial"/>
          <w:sz w:val="16"/>
          <w:szCs w:val="18"/>
        </w:rPr>
        <w:t xml:space="preserve">requested </w:t>
      </w:r>
      <w:r w:rsidRPr="007038A8">
        <w:rPr>
          <w:rFonts w:cs="Arial"/>
          <w:sz w:val="16"/>
          <w:szCs w:val="18"/>
        </w:rPr>
        <w:t xml:space="preserve">by emailing this form to </w:t>
      </w:r>
      <w:hyperlink r:id="rId7" w:history="1">
        <w:r w:rsidR="003C4FDB" w:rsidRPr="00BB114D">
          <w:rPr>
            <w:rStyle w:val="Hyperlink"/>
            <w:rFonts w:cs="Arial"/>
            <w:sz w:val="16"/>
            <w:szCs w:val="18"/>
          </w:rPr>
          <w:t>DC@ThreeTownsScouts.org.uk</w:t>
        </w:r>
      </w:hyperlink>
      <w:r>
        <w:rPr>
          <w:rFonts w:cs="Arial"/>
          <w:sz w:val="16"/>
          <w:szCs w:val="18"/>
        </w:rPr>
        <w:t xml:space="preserve"> </w:t>
      </w:r>
      <w:r w:rsidR="0086289C">
        <w:rPr>
          <w:rFonts w:cs="Arial"/>
          <w:sz w:val="16"/>
          <w:szCs w:val="18"/>
        </w:rPr>
        <w:t>at least</w:t>
      </w:r>
      <w:r w:rsidRPr="007038A8">
        <w:rPr>
          <w:rFonts w:cs="Arial"/>
          <w:sz w:val="16"/>
          <w:szCs w:val="18"/>
        </w:rPr>
        <w:t xml:space="preserve"> </w:t>
      </w:r>
      <w:r w:rsidR="00EA0494">
        <w:rPr>
          <w:rFonts w:cs="Arial"/>
          <w:sz w:val="16"/>
          <w:szCs w:val="18"/>
        </w:rPr>
        <w:t>14</w:t>
      </w:r>
      <w:r w:rsidRPr="007038A8">
        <w:rPr>
          <w:rFonts w:cs="Arial"/>
          <w:sz w:val="16"/>
          <w:szCs w:val="18"/>
        </w:rPr>
        <w:t xml:space="preserve"> days before the event. </w:t>
      </w:r>
      <w:r>
        <w:rPr>
          <w:rFonts w:cs="Arial"/>
          <w:sz w:val="16"/>
          <w:szCs w:val="18"/>
        </w:rPr>
        <w:t>Please ensure you send it in plenty of time just in case there are any questions or queries.</w:t>
      </w:r>
    </w:p>
    <w:p w14:paraId="2475193D" w14:textId="77777777" w:rsidR="000A0E43" w:rsidRPr="007038A8" w:rsidRDefault="000A0E43" w:rsidP="000A0E43">
      <w:pPr>
        <w:rPr>
          <w:rFonts w:cs="Arial"/>
          <w:sz w:val="16"/>
          <w:szCs w:val="18"/>
        </w:rPr>
      </w:pPr>
      <w:r w:rsidRPr="007038A8">
        <w:rPr>
          <w:rFonts w:cs="Arial"/>
          <w:sz w:val="16"/>
          <w:szCs w:val="18"/>
        </w:rPr>
        <w:t>Exact numbers, route plans and additional information such as attendee’s names, menus, programmes, risk assessments are not to be submitted with this form unless requested.</w:t>
      </w:r>
    </w:p>
    <w:p w14:paraId="3B55ECF0" w14:textId="77777777" w:rsidR="000A0E43" w:rsidRPr="007038A8" w:rsidRDefault="000A0E43" w:rsidP="000A0E43">
      <w:pPr>
        <w:rPr>
          <w:rFonts w:cs="Arial"/>
          <w:sz w:val="16"/>
          <w:szCs w:val="18"/>
        </w:rPr>
      </w:pPr>
      <w:r w:rsidRPr="007038A8">
        <w:rPr>
          <w:rFonts w:cs="Arial"/>
          <w:sz w:val="16"/>
          <w:szCs w:val="18"/>
        </w:rPr>
        <w:t xml:space="preserve">The Leader in change must ensure the activity is </w:t>
      </w:r>
      <w:r>
        <w:rPr>
          <w:rFonts w:cs="Arial"/>
          <w:sz w:val="16"/>
          <w:szCs w:val="18"/>
        </w:rPr>
        <w:t xml:space="preserve">planned and </w:t>
      </w:r>
      <w:r w:rsidRPr="007038A8">
        <w:rPr>
          <w:rFonts w:cs="Arial"/>
          <w:sz w:val="16"/>
          <w:szCs w:val="18"/>
        </w:rPr>
        <w:t xml:space="preserve">run in full accordance </w:t>
      </w:r>
      <w:r>
        <w:rPr>
          <w:rFonts w:cs="Arial"/>
          <w:sz w:val="16"/>
          <w:szCs w:val="18"/>
        </w:rPr>
        <w:t>with The Scout Association’s</w:t>
      </w:r>
      <w:r w:rsidRPr="00524664">
        <w:rPr>
          <w:rFonts w:cs="Arial"/>
          <w:sz w:val="16"/>
          <w:szCs w:val="18"/>
        </w:rPr>
        <w:t xml:space="preserve"> Policy, Organisation and Rules </w:t>
      </w:r>
      <w:r>
        <w:rPr>
          <w:rFonts w:cs="Arial"/>
          <w:sz w:val="16"/>
          <w:szCs w:val="18"/>
        </w:rPr>
        <w:t>“</w:t>
      </w:r>
      <w:r w:rsidRPr="007038A8">
        <w:rPr>
          <w:rFonts w:cs="Arial"/>
          <w:sz w:val="16"/>
          <w:szCs w:val="18"/>
        </w:rPr>
        <w:t>PO&amp;R</w:t>
      </w:r>
      <w:r>
        <w:rPr>
          <w:rFonts w:cs="Arial"/>
          <w:sz w:val="16"/>
          <w:szCs w:val="18"/>
        </w:rPr>
        <w:t xml:space="preserve">”, in particular, </w:t>
      </w:r>
      <w:r w:rsidRPr="007038A8">
        <w:rPr>
          <w:rFonts w:cs="Arial"/>
          <w:sz w:val="16"/>
          <w:szCs w:val="18"/>
        </w:rPr>
        <w:t>with all the sections of Chapter 9</w:t>
      </w:r>
      <w:r>
        <w:rPr>
          <w:rFonts w:cs="Arial"/>
          <w:sz w:val="16"/>
          <w:szCs w:val="18"/>
        </w:rPr>
        <w:t xml:space="preserve"> – </w:t>
      </w:r>
      <w:r w:rsidRPr="007038A8">
        <w:rPr>
          <w:rFonts w:cs="Arial"/>
          <w:sz w:val="16"/>
          <w:szCs w:val="18"/>
        </w:rPr>
        <w:t>Activities, this includes</w:t>
      </w:r>
      <w:r>
        <w:rPr>
          <w:rFonts w:cs="Arial"/>
          <w:sz w:val="16"/>
          <w:szCs w:val="18"/>
        </w:rPr>
        <w:t xml:space="preserve"> items such as</w:t>
      </w:r>
      <w:r w:rsidRPr="007038A8">
        <w:rPr>
          <w:rFonts w:cs="Arial"/>
          <w:sz w:val="16"/>
          <w:szCs w:val="18"/>
        </w:rPr>
        <w:t xml:space="preserve"> InTouch, Risk Assessment, Emergency Procedure and</w:t>
      </w:r>
      <w:r>
        <w:rPr>
          <w:rFonts w:cs="Arial"/>
          <w:sz w:val="16"/>
          <w:szCs w:val="18"/>
        </w:rPr>
        <w:t xml:space="preserve"> the</w:t>
      </w:r>
      <w:r w:rsidRPr="007038A8">
        <w:rPr>
          <w:rFonts w:cs="Arial"/>
          <w:sz w:val="16"/>
          <w:szCs w:val="18"/>
        </w:rPr>
        <w:t xml:space="preserve"> Adventurous Activities Permit Scheme. Please always </w:t>
      </w:r>
      <w:r>
        <w:rPr>
          <w:rFonts w:cs="Arial"/>
          <w:sz w:val="16"/>
          <w:szCs w:val="18"/>
        </w:rPr>
        <w:t xml:space="preserve">ensure you have </w:t>
      </w:r>
      <w:r w:rsidRPr="007038A8">
        <w:rPr>
          <w:rFonts w:cs="Arial"/>
          <w:sz w:val="16"/>
          <w:szCs w:val="18"/>
        </w:rPr>
        <w:t>check</w:t>
      </w:r>
      <w:r>
        <w:rPr>
          <w:rFonts w:cs="Arial"/>
          <w:sz w:val="16"/>
          <w:szCs w:val="18"/>
        </w:rPr>
        <w:t>ed</w:t>
      </w:r>
      <w:r w:rsidRPr="007038A8">
        <w:rPr>
          <w:rFonts w:cs="Arial"/>
          <w:sz w:val="16"/>
          <w:szCs w:val="18"/>
        </w:rPr>
        <w:t xml:space="preserve"> the latest version of Chapter 9, which is available</w:t>
      </w:r>
      <w:r>
        <w:rPr>
          <w:rFonts w:cs="Arial"/>
          <w:sz w:val="16"/>
          <w:szCs w:val="18"/>
        </w:rPr>
        <w:t xml:space="preserve"> </w:t>
      </w:r>
      <w:r w:rsidRPr="007038A8">
        <w:rPr>
          <w:rFonts w:cs="Arial"/>
          <w:sz w:val="16"/>
          <w:szCs w:val="18"/>
        </w:rPr>
        <w:t xml:space="preserve">on the </w:t>
      </w:r>
      <w:r w:rsidRPr="00505C33">
        <w:rPr>
          <w:rFonts w:cs="Arial"/>
          <w:i/>
          <w:sz w:val="16"/>
          <w:szCs w:val="18"/>
        </w:rPr>
        <w:t>Members</w:t>
      </w:r>
      <w:r w:rsidRPr="007038A8">
        <w:rPr>
          <w:rFonts w:cs="Arial"/>
          <w:sz w:val="16"/>
          <w:szCs w:val="18"/>
        </w:rPr>
        <w:t xml:space="preserve"> page of </w:t>
      </w:r>
      <w:hyperlink r:id="rId8" w:history="1">
        <w:r w:rsidRPr="00F02390">
          <w:rPr>
            <w:rStyle w:val="Hyperlink"/>
            <w:rFonts w:cs="Arial"/>
            <w:sz w:val="16"/>
            <w:szCs w:val="18"/>
          </w:rPr>
          <w:t>www.scouts.org.uk</w:t>
        </w:r>
      </w:hyperlink>
      <w:r>
        <w:rPr>
          <w:rFonts w:cs="Arial"/>
          <w:sz w:val="16"/>
          <w:szCs w:val="18"/>
        </w:rPr>
        <w:t xml:space="preserve"> </w:t>
      </w:r>
      <w:r w:rsidRPr="007038A8">
        <w:rPr>
          <w:rFonts w:cs="Arial"/>
          <w:sz w:val="16"/>
          <w:szCs w:val="18"/>
        </w:rPr>
        <w:t xml:space="preserve">in the </w:t>
      </w:r>
      <w:r w:rsidRPr="00505C33">
        <w:rPr>
          <w:rFonts w:cs="Arial"/>
          <w:i/>
          <w:sz w:val="16"/>
          <w:szCs w:val="18"/>
        </w:rPr>
        <w:t xml:space="preserve">Policy, Organisation and Rules </w:t>
      </w:r>
      <w:r w:rsidRPr="00AB0CBA">
        <w:rPr>
          <w:rFonts w:cs="Arial"/>
          <w:sz w:val="16"/>
          <w:szCs w:val="18"/>
        </w:rPr>
        <w:t xml:space="preserve">section. </w:t>
      </w:r>
    </w:p>
    <w:p w14:paraId="6A6F7A5E" w14:textId="77777777" w:rsidR="000A0E43" w:rsidRPr="007038A8" w:rsidRDefault="000A0E43" w:rsidP="000A0E43">
      <w:pPr>
        <w:rPr>
          <w:rFonts w:cs="Arial"/>
          <w:sz w:val="16"/>
          <w:szCs w:val="18"/>
        </w:rPr>
      </w:pPr>
      <w:r w:rsidRPr="007038A8">
        <w:rPr>
          <w:rFonts w:cs="Arial"/>
          <w:sz w:val="16"/>
          <w:szCs w:val="18"/>
        </w:rPr>
        <w:t>Group Scout Leaders are locally responsible for all activities</w:t>
      </w:r>
      <w:r>
        <w:rPr>
          <w:rFonts w:cs="Arial"/>
          <w:sz w:val="16"/>
          <w:szCs w:val="18"/>
        </w:rPr>
        <w:t xml:space="preserve"> in their Group</w:t>
      </w:r>
      <w:r w:rsidRPr="007038A8">
        <w:rPr>
          <w:rFonts w:cs="Arial"/>
          <w:sz w:val="16"/>
          <w:szCs w:val="18"/>
        </w:rPr>
        <w:t xml:space="preserve"> and thus must be </w:t>
      </w:r>
      <w:r>
        <w:rPr>
          <w:rFonts w:cs="Arial"/>
          <w:sz w:val="16"/>
          <w:szCs w:val="18"/>
        </w:rPr>
        <w:t>made aware of all the activity details</w:t>
      </w:r>
      <w:r w:rsidRPr="007038A8">
        <w:rPr>
          <w:rFonts w:cs="Arial"/>
          <w:sz w:val="16"/>
          <w:szCs w:val="18"/>
        </w:rPr>
        <w:t xml:space="preserve"> </w:t>
      </w:r>
      <w:r>
        <w:rPr>
          <w:rFonts w:cs="Arial"/>
          <w:sz w:val="16"/>
          <w:szCs w:val="18"/>
        </w:rPr>
        <w:t>prior to submitting this form and kept informed of any changes or issues.</w:t>
      </w:r>
    </w:p>
    <w:p w14:paraId="51B6576B" w14:textId="77777777" w:rsidR="000A0E43" w:rsidRPr="007038A8" w:rsidRDefault="000A0E43" w:rsidP="000A0E43">
      <w:pPr>
        <w:rPr>
          <w:rFonts w:cs="Arial"/>
          <w:sz w:val="16"/>
          <w:szCs w:val="18"/>
        </w:rPr>
      </w:pPr>
      <w:r w:rsidRPr="007038A8">
        <w:rPr>
          <w:rFonts w:cs="Arial"/>
          <w:sz w:val="16"/>
          <w:szCs w:val="18"/>
        </w:rPr>
        <w:t>All ove</w:t>
      </w:r>
      <w:r>
        <w:rPr>
          <w:rFonts w:cs="Arial"/>
          <w:sz w:val="16"/>
          <w:szCs w:val="18"/>
        </w:rPr>
        <w:t>rnight events must be notified using</w:t>
      </w:r>
      <w:r w:rsidRPr="007038A8">
        <w:rPr>
          <w:rFonts w:cs="Arial"/>
          <w:sz w:val="16"/>
          <w:szCs w:val="18"/>
        </w:rPr>
        <w:t xml:space="preserve"> </w:t>
      </w:r>
      <w:r>
        <w:rPr>
          <w:rFonts w:cs="Arial"/>
          <w:sz w:val="16"/>
          <w:szCs w:val="18"/>
        </w:rPr>
        <w:t>the</w:t>
      </w:r>
      <w:r w:rsidRPr="007038A8">
        <w:rPr>
          <w:rFonts w:cs="Arial"/>
          <w:sz w:val="16"/>
          <w:szCs w:val="18"/>
        </w:rPr>
        <w:t xml:space="preserve"> separate “Nights Away Notification “NAN” form</w:t>
      </w:r>
    </w:p>
    <w:p w14:paraId="5B447398" w14:textId="77777777" w:rsidR="000A0E43" w:rsidRDefault="000A0E43" w:rsidP="000A0E43">
      <w:pPr>
        <w:rPr>
          <w:rFonts w:cs="Arial"/>
          <w:sz w:val="16"/>
          <w:szCs w:val="18"/>
        </w:rPr>
      </w:pPr>
      <w:r>
        <w:rPr>
          <w:rFonts w:cs="Arial"/>
          <w:sz w:val="16"/>
          <w:szCs w:val="18"/>
        </w:rPr>
        <w:t xml:space="preserve">Please fill in the form below and </w:t>
      </w:r>
      <w:r w:rsidRPr="007038A8">
        <w:rPr>
          <w:rFonts w:cs="Arial"/>
          <w:sz w:val="16"/>
          <w:szCs w:val="18"/>
        </w:rPr>
        <w:t>sen</w:t>
      </w:r>
      <w:r>
        <w:rPr>
          <w:rFonts w:cs="Arial"/>
          <w:sz w:val="16"/>
          <w:szCs w:val="18"/>
        </w:rPr>
        <w:t>d</w:t>
      </w:r>
      <w:r w:rsidRPr="007038A8">
        <w:rPr>
          <w:rFonts w:cs="Arial"/>
          <w:sz w:val="16"/>
          <w:szCs w:val="18"/>
        </w:rPr>
        <w:t xml:space="preserve"> to the District Commissioner - </w:t>
      </w:r>
      <w:hyperlink r:id="rId9" w:history="1">
        <w:r w:rsidR="003C4FDB" w:rsidRPr="00BB114D">
          <w:rPr>
            <w:rStyle w:val="Hyperlink"/>
            <w:rFonts w:cs="Arial"/>
            <w:sz w:val="16"/>
            <w:szCs w:val="18"/>
          </w:rPr>
          <w:t>DC@ThreeTownsScouts.org.uk</w:t>
        </w:r>
      </w:hyperlink>
    </w:p>
    <w:p w14:paraId="6C13723F" w14:textId="77777777" w:rsidR="000A0E43" w:rsidRDefault="000A0E43" w:rsidP="000A0E43">
      <w:pPr>
        <w:rPr>
          <w:rFonts w:cs="Arial"/>
          <w:sz w:val="16"/>
          <w:szCs w:val="18"/>
        </w:rPr>
      </w:pPr>
    </w:p>
    <w:p w14:paraId="4112C788" w14:textId="77777777" w:rsidR="000A0E43" w:rsidRPr="007038A8" w:rsidRDefault="000A0E43" w:rsidP="000A0E43">
      <w:pPr>
        <w:rPr>
          <w:rFonts w:cs="Arial"/>
          <w:b/>
          <w:sz w:val="16"/>
          <w:szCs w:val="18"/>
          <w:u w:val="single"/>
        </w:rPr>
      </w:pPr>
      <w:r w:rsidRPr="007038A8">
        <w:rPr>
          <w:rFonts w:cs="Arial"/>
          <w:b/>
          <w:sz w:val="16"/>
          <w:szCs w:val="18"/>
          <w:u w:val="single"/>
        </w:rPr>
        <w:t>SECTION 1 – ALL INFORMATION TO BE COMPLETED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88"/>
        <w:gridCol w:w="283"/>
        <w:gridCol w:w="251"/>
        <w:gridCol w:w="316"/>
        <w:gridCol w:w="567"/>
        <w:gridCol w:w="567"/>
        <w:gridCol w:w="425"/>
        <w:gridCol w:w="567"/>
        <w:gridCol w:w="567"/>
        <w:gridCol w:w="426"/>
        <w:gridCol w:w="93"/>
        <w:gridCol w:w="474"/>
        <w:gridCol w:w="567"/>
        <w:gridCol w:w="251"/>
        <w:gridCol w:w="457"/>
        <w:gridCol w:w="284"/>
        <w:gridCol w:w="850"/>
        <w:gridCol w:w="851"/>
        <w:gridCol w:w="799"/>
        <w:gridCol w:w="731"/>
      </w:tblGrid>
      <w:tr w:rsidR="000A0E43" w:rsidRPr="007038A8" w14:paraId="1444BAFF" w14:textId="77777777" w:rsidTr="0093079F">
        <w:trPr>
          <w:trHeight w:val="454"/>
        </w:trPr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87D94EF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>Group or Unit</w:t>
            </w:r>
          </w:p>
        </w:tc>
        <w:tc>
          <w:tcPr>
            <w:tcW w:w="3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5736" w14:textId="4CED50A7" w:rsidR="000A0E43" w:rsidRPr="007038A8" w:rsidRDefault="007F41B4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Section"/>
                  <w:enabled/>
                  <w:calcOnExit w:val="0"/>
                  <w:textInput/>
                </w:ffData>
              </w:fldChar>
            </w:r>
            <w:r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="00197B52">
              <w:rPr>
                <w:rFonts w:cs="Arial"/>
                <w:sz w:val="18"/>
                <w:szCs w:val="18"/>
              </w:rPr>
              <w:t> </w:t>
            </w:r>
            <w:r w:rsidR="00197B52">
              <w:rPr>
                <w:rFonts w:cs="Arial"/>
                <w:sz w:val="18"/>
                <w:szCs w:val="18"/>
              </w:rPr>
              <w:t> </w:t>
            </w:r>
            <w:r w:rsidR="00197B52">
              <w:rPr>
                <w:rFonts w:cs="Arial"/>
                <w:sz w:val="18"/>
                <w:szCs w:val="18"/>
              </w:rPr>
              <w:t> </w:t>
            </w:r>
            <w:r w:rsidR="00197B52">
              <w:rPr>
                <w:rFonts w:cs="Arial"/>
                <w:sz w:val="18"/>
                <w:szCs w:val="18"/>
              </w:rPr>
              <w:t> </w:t>
            </w:r>
            <w:r w:rsidR="00197B52">
              <w:rPr>
                <w:rFonts w:cs="Arial"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989E8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1DC7A93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>Section</w:t>
            </w:r>
          </w:p>
        </w:tc>
        <w:bookmarkStart w:id="0" w:name="Section"/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2574" w14:textId="77777777" w:rsidR="000A0E43" w:rsidRPr="007038A8" w:rsidRDefault="00E560F0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Section"/>
                  <w:enabled/>
                  <w:calcOnExit w:val="0"/>
                  <w:textInput/>
                </w:ffData>
              </w:fldChar>
            </w:r>
            <w:r w:rsidR="000A0E43"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A0E43" w:rsidRPr="007038A8" w14:paraId="772FC63E" w14:textId="77777777" w:rsidTr="005550F6">
        <w:trPr>
          <w:cantSplit/>
          <w:trHeight w:hRule="exact" w:val="71"/>
        </w:trPr>
        <w:tc>
          <w:tcPr>
            <w:tcW w:w="10314" w:type="dxa"/>
            <w:gridSpan w:val="20"/>
            <w:vAlign w:val="center"/>
          </w:tcPr>
          <w:p w14:paraId="2BC672D3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A0E43" w:rsidRPr="007038A8" w14:paraId="135AB3E5" w14:textId="77777777" w:rsidTr="0093079F">
        <w:trPr>
          <w:trHeight w:val="454"/>
        </w:trPr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D51E33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>Activity Date</w:t>
            </w:r>
          </w:p>
        </w:tc>
        <w:bookmarkStart w:id="1" w:name="Activ_Date"/>
        <w:tc>
          <w:tcPr>
            <w:tcW w:w="3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7719" w14:textId="77777777" w:rsidR="000A0E43" w:rsidRPr="007038A8" w:rsidRDefault="00E560F0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Activ_Date"/>
                  <w:enabled/>
                  <w:calcOnExit w:val="0"/>
                  <w:textInput/>
                </w:ffData>
              </w:fldChar>
            </w:r>
            <w:r w:rsidR="000A0E43"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9DB90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B90937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>Venue</w:t>
            </w:r>
          </w:p>
        </w:tc>
        <w:bookmarkStart w:id="2" w:name="Venue"/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5E05" w14:textId="77777777" w:rsidR="000A0E43" w:rsidRPr="007038A8" w:rsidRDefault="00E560F0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Venue"/>
                  <w:enabled/>
                  <w:calcOnExit w:val="0"/>
                  <w:textInput/>
                </w:ffData>
              </w:fldChar>
            </w:r>
            <w:r w:rsidR="000A0E43"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0A0E43" w:rsidRPr="007038A8" w14:paraId="2CBD1EF3" w14:textId="77777777" w:rsidTr="005550F6">
        <w:trPr>
          <w:cantSplit/>
          <w:trHeight w:hRule="exact" w:val="71"/>
        </w:trPr>
        <w:tc>
          <w:tcPr>
            <w:tcW w:w="10314" w:type="dxa"/>
            <w:gridSpan w:val="20"/>
            <w:tcBorders>
              <w:bottom w:val="single" w:sz="4" w:space="0" w:color="auto"/>
            </w:tcBorders>
            <w:vAlign w:val="center"/>
          </w:tcPr>
          <w:p w14:paraId="19B41603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A0E43" w:rsidRPr="007038A8" w14:paraId="7297BB5F" w14:textId="77777777" w:rsidTr="0093079F">
        <w:trPr>
          <w:cantSplit/>
          <w:trHeight w:hRule="exact" w:val="454"/>
        </w:trPr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590A0B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>Description of Activity</w:t>
            </w:r>
          </w:p>
        </w:tc>
        <w:bookmarkStart w:id="3" w:name="Activity"/>
        <w:tc>
          <w:tcPr>
            <w:tcW w:w="84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49EB" w14:textId="77777777" w:rsidR="000A0E43" w:rsidRPr="007038A8" w:rsidRDefault="00E560F0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Activity"/>
                  <w:enabled/>
                  <w:calcOnExit w:val="0"/>
                  <w:textInput/>
                </w:ffData>
              </w:fldChar>
            </w:r>
            <w:r w:rsidR="000A0E43"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0A0E43" w:rsidRPr="007038A8" w14:paraId="1FE85B15" w14:textId="77777777" w:rsidTr="0093079F">
        <w:trPr>
          <w:trHeight w:hRule="exact" w:val="247"/>
        </w:trPr>
        <w:tc>
          <w:tcPr>
            <w:tcW w:w="18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C2725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68532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E07EF8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3C596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FFA76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A0E43" w:rsidRPr="007038A8" w14:paraId="56A7B4C4" w14:textId="77777777" w:rsidTr="0093079F">
        <w:trPr>
          <w:trHeight w:val="454"/>
        </w:trPr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FFB02C8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>Organising Leader</w:t>
            </w:r>
          </w:p>
        </w:tc>
        <w:bookmarkStart w:id="4" w:name="Ldr_IC"/>
        <w:tc>
          <w:tcPr>
            <w:tcW w:w="3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7771" w14:textId="77777777" w:rsidR="000A0E43" w:rsidRPr="007038A8" w:rsidRDefault="00E560F0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Ldr_IC"/>
                  <w:enabled/>
                  <w:calcOnExit w:val="0"/>
                  <w:textInput/>
                </w:ffData>
              </w:fldChar>
            </w:r>
            <w:r w:rsidR="000A0E43"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0FA26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3C9644F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 xml:space="preserve">Scouting Role </w:t>
            </w:r>
          </w:p>
        </w:tc>
        <w:bookmarkStart w:id="5" w:name="Ldr_Phone"/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291B" w14:textId="77777777" w:rsidR="000A0E43" w:rsidRPr="007038A8" w:rsidRDefault="00E560F0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Ldr_Phone"/>
                  <w:enabled/>
                  <w:calcOnExit w:val="0"/>
                  <w:textInput/>
                </w:ffData>
              </w:fldChar>
            </w:r>
            <w:r w:rsidR="000A0E43"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A0E43" w:rsidRPr="007038A8" w14:paraId="67B86F22" w14:textId="77777777" w:rsidTr="005550F6">
        <w:trPr>
          <w:cantSplit/>
          <w:trHeight w:hRule="exact" w:val="71"/>
        </w:trPr>
        <w:tc>
          <w:tcPr>
            <w:tcW w:w="10314" w:type="dxa"/>
            <w:gridSpan w:val="20"/>
            <w:vAlign w:val="center"/>
          </w:tcPr>
          <w:p w14:paraId="7ACEB9BD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A0E43" w:rsidRPr="007038A8" w14:paraId="0CB36CC4" w14:textId="77777777" w:rsidTr="0093079F">
        <w:trPr>
          <w:trHeight w:val="454"/>
        </w:trPr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8C65B6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>Telephone</w:t>
            </w:r>
          </w:p>
        </w:tc>
        <w:tc>
          <w:tcPr>
            <w:tcW w:w="3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C259" w14:textId="77777777" w:rsidR="000A0E43" w:rsidRPr="007038A8" w:rsidRDefault="00E560F0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Ldr_IC"/>
                  <w:enabled/>
                  <w:calcOnExit w:val="0"/>
                  <w:textInput/>
                </w:ffData>
              </w:fldChar>
            </w:r>
            <w:r w:rsidR="000A0E43"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A91E6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BBD58F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>Email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A0D9" w14:textId="77777777" w:rsidR="000A0E43" w:rsidRPr="007038A8" w:rsidRDefault="00E560F0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Ldr_Phone"/>
                  <w:enabled/>
                  <w:calcOnExit w:val="0"/>
                  <w:textInput/>
                </w:ffData>
              </w:fldChar>
            </w:r>
            <w:r w:rsidR="000A0E43"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A0E43" w:rsidRPr="007038A8" w14:paraId="3DDF220D" w14:textId="77777777" w:rsidTr="00555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1031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05D10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93079F" w:rsidRPr="007038A8" w14:paraId="53D70316" w14:textId="77777777" w:rsidTr="00930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2A3480" w14:textId="77777777" w:rsidR="0093079F" w:rsidRPr="007038A8" w:rsidRDefault="0093079F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>Numbers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2CDBEE" w14:textId="77777777" w:rsidR="0093079F" w:rsidRPr="007038A8" w:rsidRDefault="0093079F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DFE139A" w14:textId="01A5E74A" w:rsidR="0093079F" w:rsidRPr="0093079F" w:rsidRDefault="0093079F" w:rsidP="005550F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3079F">
              <w:rPr>
                <w:rFonts w:cs="Arial"/>
                <w:sz w:val="16"/>
                <w:szCs w:val="16"/>
              </w:rPr>
              <w:t>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9FB1" w14:textId="39EC0CBA" w:rsidR="0093079F" w:rsidRPr="0093079F" w:rsidRDefault="0093079F" w:rsidP="005550F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bookmarkStart w:id="6" w:name="B_Nos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A61EFE4" w14:textId="54A6C0BF" w:rsidR="0093079F" w:rsidRPr="0093079F" w:rsidRDefault="0093079F" w:rsidP="005550F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3079F">
              <w:rPr>
                <w:rFonts w:cs="Arial"/>
                <w:sz w:val="16"/>
                <w:szCs w:val="16"/>
              </w:rPr>
              <w:t>BS</w:t>
            </w:r>
          </w:p>
        </w:tc>
        <w:bookmarkEnd w:id="6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C221" w14:textId="770471EE" w:rsidR="0093079F" w:rsidRPr="0093079F" w:rsidRDefault="0093079F" w:rsidP="005550F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71E34E5" w14:textId="1C3D4871" w:rsidR="0093079F" w:rsidRPr="0093079F" w:rsidRDefault="0093079F" w:rsidP="005550F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3079F">
              <w:rPr>
                <w:rFonts w:cs="Arial"/>
                <w:sz w:val="16"/>
                <w:szCs w:val="16"/>
              </w:rPr>
              <w:t>CS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04E9" w14:textId="199D803C" w:rsidR="0093079F" w:rsidRPr="0093079F" w:rsidRDefault="0093079F" w:rsidP="005550F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29690A" w14:textId="7610C8F3" w:rsidR="0093079F" w:rsidRPr="0093079F" w:rsidRDefault="0093079F" w:rsidP="005550F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3079F">
              <w:rPr>
                <w:rFonts w:cs="Arial"/>
                <w:sz w:val="16"/>
                <w:szCs w:val="16"/>
              </w:rPr>
              <w:t>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6AFF" w14:textId="72A40695" w:rsidR="0093079F" w:rsidRPr="0093079F" w:rsidRDefault="0093079F" w:rsidP="005550F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8A85B41" w14:textId="7CFA116D" w:rsidR="0093079F" w:rsidRPr="0093079F" w:rsidRDefault="0093079F" w:rsidP="005550F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3079F">
              <w:rPr>
                <w:rFonts w:cs="Arial"/>
                <w:sz w:val="16"/>
                <w:szCs w:val="16"/>
              </w:rPr>
              <w:t>ES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A34E" w14:textId="701F0F8A" w:rsidR="0093079F" w:rsidRPr="007038A8" w:rsidRDefault="0093079F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A2C73F" w14:textId="77777777" w:rsidR="0093079F" w:rsidRPr="007038A8" w:rsidRDefault="0093079F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7C2828C" w14:textId="77777777" w:rsidR="0093079F" w:rsidRPr="007038A8" w:rsidRDefault="0093079F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>Adult Leaders</w:t>
            </w:r>
          </w:p>
        </w:tc>
        <w:bookmarkStart w:id="7" w:name="AL_Nos"/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F35A" w14:textId="77777777" w:rsidR="0093079F" w:rsidRPr="007038A8" w:rsidRDefault="0093079F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AL_Nos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Pr="007038A8">
              <w:rPr>
                <w:rFonts w:cs="Arial"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99" w:type="dxa"/>
            <w:shd w:val="clear" w:color="auto" w:fill="CCCCCC"/>
            <w:vAlign w:val="center"/>
          </w:tcPr>
          <w:p w14:paraId="578289E7" w14:textId="77777777" w:rsidR="0093079F" w:rsidRPr="007038A8" w:rsidRDefault="0093079F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>Other Adults</w:t>
            </w:r>
          </w:p>
        </w:tc>
        <w:bookmarkStart w:id="8" w:name="OA_Nos"/>
        <w:tc>
          <w:tcPr>
            <w:tcW w:w="731" w:type="dxa"/>
            <w:vAlign w:val="center"/>
          </w:tcPr>
          <w:p w14:paraId="45F14453" w14:textId="77777777" w:rsidR="0093079F" w:rsidRPr="007038A8" w:rsidRDefault="0093079F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OA_Nos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93079F" w:rsidRPr="007038A8" w14:paraId="2A7F5CC9" w14:textId="77777777" w:rsidTr="00930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9E4226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C9FDF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6DEF6D" w14:textId="77777777" w:rsidR="000A0E43" w:rsidRPr="007038A8" w:rsidRDefault="000A0E4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86F207" w14:textId="77777777" w:rsidR="000A0E43" w:rsidRPr="007038A8" w:rsidRDefault="000A0E4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FD0AF" w14:textId="77777777" w:rsidR="000A0E43" w:rsidRPr="007038A8" w:rsidRDefault="000A0E4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F590C2" w14:textId="77777777" w:rsidR="000A0E43" w:rsidRPr="007038A8" w:rsidRDefault="000A0E4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F2B62" w14:textId="77777777" w:rsidR="000A0E43" w:rsidRPr="007038A8" w:rsidRDefault="000A0E4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01E53" w14:textId="77777777" w:rsidR="000A0E43" w:rsidRPr="007038A8" w:rsidRDefault="000A0E4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83A2F" w14:textId="77777777" w:rsidR="000A0E43" w:rsidRPr="007038A8" w:rsidRDefault="000A0E4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6CE35B" w14:textId="77777777" w:rsidR="000A0E43" w:rsidRPr="007038A8" w:rsidRDefault="000A0E4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B026F" w14:textId="77777777" w:rsidR="000A0E43" w:rsidRPr="007038A8" w:rsidRDefault="000A0E4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793724" w14:textId="77777777" w:rsidR="000A0E43" w:rsidRPr="007038A8" w:rsidRDefault="000A0E4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451940" w14:textId="77777777" w:rsidR="000A0E43" w:rsidRPr="007038A8" w:rsidRDefault="000A0E4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E6766E" w14:textId="77777777" w:rsidR="000A0E43" w:rsidRPr="007038A8" w:rsidRDefault="000A0E4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5A2D0E" w14:textId="77777777" w:rsidR="000A0E43" w:rsidRPr="007038A8" w:rsidRDefault="000A0E4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A0E43" w:rsidRPr="007038A8" w14:paraId="34645D01" w14:textId="77777777" w:rsidTr="0093079F">
        <w:trPr>
          <w:trHeight w:val="471"/>
        </w:trPr>
        <w:tc>
          <w:tcPr>
            <w:tcW w:w="67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31757AB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 xml:space="preserve">PO&amp;R Chapter 9 </w:t>
            </w:r>
            <w:proofErr w:type="gramStart"/>
            <w:r w:rsidRPr="007038A8">
              <w:rPr>
                <w:rFonts w:cs="Arial"/>
                <w:sz w:val="18"/>
                <w:szCs w:val="18"/>
              </w:rPr>
              <w:t>checked</w:t>
            </w:r>
            <w:proofErr w:type="gramEnd"/>
            <w:r w:rsidRPr="007038A8">
              <w:rPr>
                <w:rFonts w:cs="Arial"/>
                <w:sz w:val="18"/>
                <w:szCs w:val="18"/>
              </w:rPr>
              <w:t xml:space="preserve"> and the Activity is compliant with all rules 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345A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 xml:space="preserve">YES   </w:t>
            </w:r>
            <w:r w:rsidR="00E560F0"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Pr="007038A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E31A7">
              <w:rPr>
                <w:rFonts w:cs="Arial"/>
                <w:sz w:val="18"/>
                <w:szCs w:val="18"/>
              </w:rPr>
            </w:r>
            <w:r w:rsidR="006E31A7">
              <w:rPr>
                <w:rFonts w:cs="Arial"/>
                <w:sz w:val="18"/>
                <w:szCs w:val="18"/>
              </w:rPr>
              <w:fldChar w:fldCharType="separate"/>
            </w:r>
            <w:r w:rsidR="00E560F0" w:rsidRPr="007038A8"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 w:rsidRPr="007038A8">
              <w:rPr>
                <w:rFonts w:cs="Arial"/>
                <w:sz w:val="18"/>
                <w:szCs w:val="18"/>
              </w:rPr>
              <w:t xml:space="preserve">       NO   </w:t>
            </w:r>
            <w:r w:rsidR="00E560F0"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 w:rsidRPr="007038A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E31A7">
              <w:rPr>
                <w:rFonts w:cs="Arial"/>
                <w:sz w:val="18"/>
                <w:szCs w:val="18"/>
              </w:rPr>
            </w:r>
            <w:r w:rsidR="006E31A7">
              <w:rPr>
                <w:rFonts w:cs="Arial"/>
                <w:sz w:val="18"/>
                <w:szCs w:val="18"/>
              </w:rPr>
              <w:fldChar w:fldCharType="separate"/>
            </w:r>
            <w:r w:rsidR="00E560F0" w:rsidRPr="007038A8">
              <w:rPr>
                <w:rFonts w:cs="Arial"/>
                <w:sz w:val="18"/>
                <w:szCs w:val="18"/>
              </w:rPr>
              <w:fldChar w:fldCharType="end"/>
            </w:r>
            <w:bookmarkEnd w:id="10"/>
            <w:r w:rsidRPr="007038A8">
              <w:rPr>
                <w:rFonts w:cs="Arial"/>
                <w:sz w:val="18"/>
                <w:szCs w:val="18"/>
              </w:rPr>
              <w:t xml:space="preserve">  </w:t>
            </w:r>
            <w:r w:rsidRPr="00AB0CBA">
              <w:rPr>
                <w:rFonts w:cs="Arial"/>
                <w:sz w:val="16"/>
                <w:szCs w:val="18"/>
              </w:rPr>
              <w:t>(if no state why below)</w:t>
            </w:r>
          </w:p>
        </w:tc>
      </w:tr>
      <w:tr w:rsidR="000A0E43" w:rsidRPr="007038A8" w14:paraId="777AED24" w14:textId="77777777" w:rsidTr="006B500D">
        <w:trPr>
          <w:trHeight w:val="454"/>
        </w:trPr>
        <w:tc>
          <w:tcPr>
            <w:tcW w:w="103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AFF5" w14:textId="77777777" w:rsidR="000A0E43" w:rsidRPr="007038A8" w:rsidRDefault="00E560F0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="000A0E43"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6AE74B97" w14:textId="77777777" w:rsidR="0038076F" w:rsidRDefault="0038076F">
      <w: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86289C" w:rsidRPr="007038A8" w14:paraId="58F66B04" w14:textId="77777777" w:rsidTr="000C1AE7">
        <w:trPr>
          <w:trHeight w:hRule="exact" w:val="454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892FA9" w14:textId="5D039896" w:rsidR="0086289C" w:rsidRPr="007038A8" w:rsidRDefault="0086289C" w:rsidP="0086289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3636E">
              <w:lastRenderedPageBreak/>
              <w:t xml:space="preserve">Names of all adult </w:t>
            </w:r>
            <w:r w:rsidRPr="00F3636E">
              <w:rPr>
                <w:rFonts w:cs="Arial"/>
              </w:rPr>
              <w:t xml:space="preserve">members/other adults attending </w:t>
            </w:r>
          </w:p>
        </w:tc>
      </w:tr>
      <w:tr w:rsidR="0086289C" w:rsidRPr="007038A8" w14:paraId="2509B0C9" w14:textId="77777777" w:rsidTr="00107E07">
        <w:trPr>
          <w:trHeight w:hRule="exact" w:val="1075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456" w:type="dxa"/>
              <w:tblLayout w:type="fixed"/>
              <w:tblLook w:val="0000" w:firstRow="0" w:lastRow="0" w:firstColumn="0" w:lastColumn="0" w:noHBand="0" w:noVBand="0"/>
            </w:tblPr>
            <w:tblGrid>
              <w:gridCol w:w="10456"/>
            </w:tblGrid>
            <w:tr w:rsidR="0086289C" w:rsidRPr="00F3636E" w14:paraId="040DB595" w14:textId="77777777" w:rsidTr="00107E07">
              <w:trPr>
                <w:cantSplit/>
                <w:trHeight w:val="8955"/>
              </w:trPr>
              <w:tc>
                <w:tcPr>
                  <w:tcW w:w="10456" w:type="dxa"/>
                  <w:vAlign w:val="center"/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1069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7"/>
                    <w:gridCol w:w="2031"/>
                    <w:gridCol w:w="1060"/>
                    <w:gridCol w:w="1526"/>
                    <w:gridCol w:w="1197"/>
                    <w:gridCol w:w="1275"/>
                    <w:gridCol w:w="1416"/>
                    <w:gridCol w:w="1275"/>
                    <w:gridCol w:w="663"/>
                    <w:gridCol w:w="13"/>
                  </w:tblGrid>
                  <w:tr w:rsidR="00107E07" w:rsidRPr="00F3636E" w14:paraId="0F7351EF" w14:textId="77777777" w:rsidTr="00107E07">
                    <w:trPr>
                      <w:gridAfter w:val="1"/>
                      <w:wAfter w:w="13" w:type="dxa"/>
                      <w:trHeight w:val="300"/>
                    </w:trPr>
                    <w:tc>
                      <w:tcPr>
                        <w:tcW w:w="332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FAAD1D" w14:textId="77777777" w:rsidR="00107E07" w:rsidRPr="00F3636E" w:rsidRDefault="00107E07" w:rsidP="00107E07">
                        <w:pPr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F3636E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Leaders: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D0024F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F56332" w14:textId="77777777" w:rsidR="00107E07" w:rsidRPr="00F3636E" w:rsidRDefault="00107E07" w:rsidP="00107E07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EB4E7B" w14:textId="77777777" w:rsidR="00107E07" w:rsidRPr="00F3636E" w:rsidRDefault="00107E07" w:rsidP="00107E07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2E8BF1" w14:textId="77777777" w:rsidR="00107E07" w:rsidRPr="00F3636E" w:rsidRDefault="00107E07" w:rsidP="00107E07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BB6C6D" w14:textId="77777777" w:rsidR="00107E07" w:rsidRPr="00F3636E" w:rsidRDefault="00107E07" w:rsidP="00107E07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3B5D33" w14:textId="77777777" w:rsidR="00107E07" w:rsidRPr="00F3636E" w:rsidRDefault="00107E07" w:rsidP="00107E07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07E07" w:rsidRPr="00F3636E" w14:paraId="1E553635" w14:textId="77777777" w:rsidTr="00107E07">
                    <w:trPr>
                      <w:gridAfter w:val="1"/>
                      <w:wAfter w:w="13" w:type="dxa"/>
                      <w:trHeight w:val="300"/>
                    </w:trPr>
                    <w:tc>
                      <w:tcPr>
                        <w:tcW w:w="2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1B0096" w14:textId="77777777" w:rsidR="00107E07" w:rsidRPr="00F3636E" w:rsidRDefault="00107E07" w:rsidP="00107E07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9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F24E43" w14:textId="77777777" w:rsidR="00107E07" w:rsidRPr="00F3636E" w:rsidRDefault="00107E07" w:rsidP="00107E07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B13D07" w14:textId="77777777" w:rsidR="00107E07" w:rsidRPr="00F3636E" w:rsidRDefault="00107E07" w:rsidP="00107E07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63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4B084"/>
                        <w:vAlign w:val="center"/>
                        <w:hideMark/>
                      </w:tcPr>
                      <w:p w14:paraId="307F0378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F3636E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Expiry Dates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B4E8D7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07E07" w:rsidRPr="00F3636E" w14:paraId="3DD592FA" w14:textId="77777777" w:rsidTr="00107E07">
                    <w:trPr>
                      <w:gridAfter w:val="1"/>
                      <w:wAfter w:w="13" w:type="dxa"/>
                      <w:trHeight w:val="300"/>
                    </w:trPr>
                    <w:tc>
                      <w:tcPr>
                        <w:tcW w:w="237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460D4846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vAlign w:val="center"/>
                        <w:hideMark/>
                      </w:tcPr>
                      <w:p w14:paraId="069A880A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F3636E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Name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vAlign w:val="center"/>
                      </w:tcPr>
                      <w:p w14:paraId="71619C9B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F3636E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Role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vAlign w:val="center"/>
                        <w:hideMark/>
                      </w:tcPr>
                      <w:p w14:paraId="48C1D042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F3636E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Membership Number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4B084"/>
                        <w:vAlign w:val="center"/>
                        <w:hideMark/>
                      </w:tcPr>
                      <w:p w14:paraId="4E5F47D2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F3636E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DBS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4B084"/>
                        <w:vAlign w:val="center"/>
                        <w:hideMark/>
                      </w:tcPr>
                      <w:p w14:paraId="385326F2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F3636E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Safety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4B084"/>
                        <w:vAlign w:val="center"/>
                        <w:hideMark/>
                      </w:tcPr>
                      <w:p w14:paraId="6909DBB7" w14:textId="77777777" w:rsidR="00107E07" w:rsidRPr="00F3636E" w:rsidRDefault="00107E07" w:rsidP="00107E07">
                        <w:pPr>
                          <w:ind w:right="-28"/>
                          <w:jc w:val="center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F3636E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Safeguarding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4B084"/>
                        <w:vAlign w:val="center"/>
                        <w:hideMark/>
                      </w:tcPr>
                      <w:p w14:paraId="3A3EF876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F3636E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First Aid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CE9FCF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07E07" w:rsidRPr="00F3636E" w14:paraId="16B15CC8" w14:textId="77777777" w:rsidTr="00107E07">
                    <w:trPr>
                      <w:gridAfter w:val="1"/>
                      <w:wAfter w:w="13" w:type="dxa"/>
                      <w:trHeight w:val="300"/>
                    </w:trPr>
                    <w:tc>
                      <w:tcPr>
                        <w:tcW w:w="237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14:paraId="4574654D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D5F04B4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443D0A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1E685B2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A3C811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3F1C2D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28C8B0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A7AF59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FED800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07E07" w:rsidRPr="00F3636E" w14:paraId="2224E324" w14:textId="77777777" w:rsidTr="00107E07">
                    <w:trPr>
                      <w:gridAfter w:val="1"/>
                      <w:wAfter w:w="13" w:type="dxa"/>
                      <w:trHeight w:val="300"/>
                    </w:trPr>
                    <w:tc>
                      <w:tcPr>
                        <w:tcW w:w="237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14:paraId="2D4123E6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70AEDB8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E8A67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520741A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12C564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2B4CCC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2DDBD2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56B320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229E6F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07E07" w:rsidRPr="00F3636E" w14:paraId="4D09F2A3" w14:textId="77777777" w:rsidTr="00107E07">
                    <w:trPr>
                      <w:gridAfter w:val="1"/>
                      <w:wAfter w:w="13" w:type="dxa"/>
                      <w:trHeight w:val="300"/>
                    </w:trPr>
                    <w:tc>
                      <w:tcPr>
                        <w:tcW w:w="237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14:paraId="7C2A953F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8AC826F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D148934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7E08886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BE26773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7A7A0D6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4D20789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877EBC8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9D4FC5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07E07" w:rsidRPr="00F3636E" w14:paraId="5DF224E3" w14:textId="77777777" w:rsidTr="00107E07">
                    <w:trPr>
                      <w:gridAfter w:val="1"/>
                      <w:wAfter w:w="13" w:type="dxa"/>
                      <w:trHeight w:val="300"/>
                    </w:trPr>
                    <w:tc>
                      <w:tcPr>
                        <w:tcW w:w="237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14:paraId="11AE284A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14C66E3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B1401A8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9907926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6848EF5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66D12E9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17B608A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5337D8E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6467E3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07E07" w:rsidRPr="00F3636E" w14:paraId="40BF7CCA" w14:textId="77777777" w:rsidTr="00107E07">
                    <w:trPr>
                      <w:gridAfter w:val="1"/>
                      <w:wAfter w:w="13" w:type="dxa"/>
                      <w:trHeight w:val="300"/>
                    </w:trPr>
                    <w:tc>
                      <w:tcPr>
                        <w:tcW w:w="237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14:paraId="2D7E05DD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6B3AA41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5975794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A07AC0B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36015AF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82CC5CC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8ACFA3F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F094C9B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CCAAC1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07E07" w:rsidRPr="00F3636E" w14:paraId="0D3BDC01" w14:textId="77777777" w:rsidTr="00107E07">
                    <w:trPr>
                      <w:gridAfter w:val="1"/>
                      <w:wAfter w:w="13" w:type="dxa"/>
                      <w:trHeight w:val="300"/>
                    </w:trPr>
                    <w:tc>
                      <w:tcPr>
                        <w:tcW w:w="237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14:paraId="0D232096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7A5CDBF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ED2D527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9481EED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ED710D6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BADB810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27AFAE2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2F76500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EA93FB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07E07" w:rsidRPr="00F3636E" w14:paraId="1916AA22" w14:textId="77777777" w:rsidTr="00107E07">
                    <w:trPr>
                      <w:gridAfter w:val="1"/>
                      <w:wAfter w:w="13" w:type="dxa"/>
                      <w:trHeight w:val="300"/>
                    </w:trPr>
                    <w:tc>
                      <w:tcPr>
                        <w:tcW w:w="237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14:paraId="4C73C158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FCD228A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BB2CC3E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55244A3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01FDA15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0FE52A9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7B600F9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C5039A9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C0BCC5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07E07" w:rsidRPr="00F3636E" w14:paraId="3FC6ED47" w14:textId="77777777" w:rsidTr="00107E07">
                    <w:trPr>
                      <w:gridAfter w:val="1"/>
                      <w:wAfter w:w="13" w:type="dxa"/>
                      <w:trHeight w:val="300"/>
                    </w:trPr>
                    <w:tc>
                      <w:tcPr>
                        <w:tcW w:w="237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14:paraId="1589A8A8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D17E163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82E812E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B1EC955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71E9306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AFB4284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433AD07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D81AEAC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16E11D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07E07" w:rsidRPr="00F3636E" w14:paraId="088289D7" w14:textId="77777777" w:rsidTr="00107E07">
                    <w:trPr>
                      <w:gridAfter w:val="1"/>
                      <w:wAfter w:w="13" w:type="dxa"/>
                      <w:trHeight w:val="300"/>
                    </w:trPr>
                    <w:tc>
                      <w:tcPr>
                        <w:tcW w:w="237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14:paraId="4D898B2B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0ACCA50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FDA22CC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E75CDBE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862BF93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F5C442A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1AFF053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5A37DBE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1B907B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07E07" w:rsidRPr="00F3636E" w14:paraId="764200DE" w14:textId="77777777" w:rsidTr="00107E07">
                    <w:trPr>
                      <w:gridAfter w:val="1"/>
                      <w:wAfter w:w="13" w:type="dxa"/>
                      <w:trHeight w:val="300"/>
                    </w:trPr>
                    <w:tc>
                      <w:tcPr>
                        <w:tcW w:w="237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14:paraId="12EEB7B4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B0A2983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FE77E79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EEBD9C5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90E5778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63E8F00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900EF3C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3E68A6C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58F87F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07E07" w:rsidRPr="00F3636E" w14:paraId="751CA967" w14:textId="77777777" w:rsidTr="00107E07">
                    <w:trPr>
                      <w:gridAfter w:val="1"/>
                      <w:wAfter w:w="13" w:type="dxa"/>
                      <w:trHeight w:val="300"/>
                    </w:trPr>
                    <w:tc>
                      <w:tcPr>
                        <w:tcW w:w="2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283198" w14:textId="77777777" w:rsidR="00107E07" w:rsidRPr="00F3636E" w:rsidRDefault="00107E07" w:rsidP="00107E07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037240" w14:textId="77777777" w:rsidR="00107E07" w:rsidRPr="00F3636E" w:rsidRDefault="00107E07" w:rsidP="00107E07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142FFE2" w14:textId="77777777" w:rsidR="00107E07" w:rsidRPr="00F3636E" w:rsidRDefault="00107E07" w:rsidP="00107E07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25F3388" w14:textId="77777777" w:rsidR="00107E07" w:rsidRPr="00F3636E" w:rsidRDefault="00107E07" w:rsidP="00107E07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948A540" w14:textId="77777777" w:rsidR="00107E07" w:rsidRPr="00F3636E" w:rsidRDefault="00107E07" w:rsidP="00107E07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2F84E9C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AEC7FA6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DEA005C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07E07" w:rsidRPr="00F3636E" w14:paraId="3330A2AC" w14:textId="77777777" w:rsidTr="00107E07">
                    <w:trPr>
                      <w:trHeight w:val="300"/>
                    </w:trPr>
                    <w:tc>
                      <w:tcPr>
                        <w:tcW w:w="485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9BC868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F3636E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Other Adults</w:t>
                        </w:r>
                        <w:r w:rsidRPr="00F3636E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641E83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F37489" w14:textId="77777777" w:rsidR="00107E07" w:rsidRPr="00F3636E" w:rsidRDefault="00107E07" w:rsidP="00107E07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CA89A8" w14:textId="77777777" w:rsidR="00107E07" w:rsidRPr="00F3636E" w:rsidRDefault="00107E07" w:rsidP="00107E07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0FBC5B" w14:textId="77777777" w:rsidR="00107E07" w:rsidRPr="00F3636E" w:rsidRDefault="00107E07" w:rsidP="00107E07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B9F675" w14:textId="77777777" w:rsidR="00107E07" w:rsidRPr="00F3636E" w:rsidRDefault="00107E07" w:rsidP="00107E07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07E07" w:rsidRPr="00F3636E" w14:paraId="594291CA" w14:textId="77777777" w:rsidTr="00107E07">
                    <w:trPr>
                      <w:gridAfter w:val="1"/>
                      <w:wAfter w:w="13" w:type="dxa"/>
                      <w:trHeight w:val="300"/>
                    </w:trPr>
                    <w:tc>
                      <w:tcPr>
                        <w:tcW w:w="2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DD74DB" w14:textId="77777777" w:rsidR="00107E07" w:rsidRPr="00F3636E" w:rsidRDefault="00107E07" w:rsidP="00107E07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9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D8D445" w14:textId="77777777" w:rsidR="00107E07" w:rsidRPr="00F3636E" w:rsidRDefault="00107E07" w:rsidP="00107E07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542551" w14:textId="77777777" w:rsidR="00107E07" w:rsidRPr="00F3636E" w:rsidRDefault="00107E07" w:rsidP="00107E07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D2894D9" w14:textId="77777777" w:rsidR="00107E07" w:rsidRPr="00F3636E" w:rsidRDefault="00107E07" w:rsidP="00107E07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E355ED" w14:textId="77777777" w:rsidR="00107E07" w:rsidRPr="00F3636E" w:rsidRDefault="00107E07" w:rsidP="00107E07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6419C5" w14:textId="77777777" w:rsidR="00107E07" w:rsidRPr="00F3636E" w:rsidRDefault="00107E07" w:rsidP="00107E07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3D8F01" w14:textId="77777777" w:rsidR="00107E07" w:rsidRPr="00F3636E" w:rsidRDefault="00107E07" w:rsidP="00107E07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A3FD8B" w14:textId="77777777" w:rsidR="00107E07" w:rsidRPr="00F3636E" w:rsidRDefault="00107E07" w:rsidP="00107E07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07E07" w:rsidRPr="00F3636E" w14:paraId="77922526" w14:textId="77777777" w:rsidTr="00107E07">
                    <w:trPr>
                      <w:gridAfter w:val="1"/>
                      <w:wAfter w:w="13" w:type="dxa"/>
                      <w:trHeight w:val="554"/>
                    </w:trPr>
                    <w:tc>
                      <w:tcPr>
                        <w:tcW w:w="237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69DFD97B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vAlign w:val="center"/>
                        <w:hideMark/>
                      </w:tcPr>
                      <w:p w14:paraId="4BA7417D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F3636E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Name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vAlign w:val="center"/>
                      </w:tcPr>
                      <w:p w14:paraId="6A883146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F3636E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Role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vAlign w:val="center"/>
                        <w:hideMark/>
                      </w:tcPr>
                      <w:p w14:paraId="05D7349B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F3636E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Membership Number</w:t>
                        </w:r>
                      </w:p>
                    </w:tc>
                    <w:tc>
                      <w:tcPr>
                        <w:tcW w:w="516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4B084"/>
                        <w:noWrap/>
                        <w:vAlign w:val="center"/>
                        <w:hideMark/>
                      </w:tcPr>
                      <w:p w14:paraId="2C09E08C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F3636E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DBS Expiry Date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F82438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07E07" w:rsidRPr="00F3636E" w14:paraId="7F66B861" w14:textId="77777777" w:rsidTr="00107E07">
                    <w:trPr>
                      <w:gridAfter w:val="1"/>
                      <w:wAfter w:w="13" w:type="dxa"/>
                      <w:trHeight w:val="300"/>
                    </w:trPr>
                    <w:tc>
                      <w:tcPr>
                        <w:tcW w:w="237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14:paraId="3CA81479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17262E91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ED52487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1E71D32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6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A57CBF2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37F95F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07E07" w:rsidRPr="00F3636E" w14:paraId="098D9B7C" w14:textId="77777777" w:rsidTr="00107E07">
                    <w:trPr>
                      <w:gridAfter w:val="1"/>
                      <w:wAfter w:w="13" w:type="dxa"/>
                      <w:trHeight w:val="300"/>
                    </w:trPr>
                    <w:tc>
                      <w:tcPr>
                        <w:tcW w:w="237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14:paraId="22BC5FA5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2FAE00E7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1656E17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B3D4FD4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6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A2C724D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29B83C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07E07" w:rsidRPr="00F3636E" w14:paraId="68CA2E76" w14:textId="77777777" w:rsidTr="00107E07">
                    <w:trPr>
                      <w:gridAfter w:val="1"/>
                      <w:wAfter w:w="13" w:type="dxa"/>
                      <w:trHeight w:val="300"/>
                    </w:trPr>
                    <w:tc>
                      <w:tcPr>
                        <w:tcW w:w="237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14:paraId="189294AE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4A5E8644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751BB3E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588F984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6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2D8F512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3EB59E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07E07" w:rsidRPr="00F3636E" w14:paraId="65428FDC" w14:textId="77777777" w:rsidTr="00107E07">
                    <w:trPr>
                      <w:gridAfter w:val="1"/>
                      <w:wAfter w:w="13" w:type="dxa"/>
                      <w:trHeight w:val="300"/>
                    </w:trPr>
                    <w:tc>
                      <w:tcPr>
                        <w:tcW w:w="237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14:paraId="2F654A52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5BE10361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24B870A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6886C91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6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3AB9B9AA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147113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07E07" w:rsidRPr="00F3636E" w14:paraId="05173006" w14:textId="77777777" w:rsidTr="00107E07">
                    <w:trPr>
                      <w:gridAfter w:val="1"/>
                      <w:wAfter w:w="13" w:type="dxa"/>
                      <w:trHeight w:val="300"/>
                    </w:trPr>
                    <w:tc>
                      <w:tcPr>
                        <w:tcW w:w="237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14:paraId="4595E056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21CC25ED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FD7B10B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0AFB277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6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F5E2CEF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EEC563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07E07" w:rsidRPr="00F3636E" w14:paraId="2920C188" w14:textId="77777777" w:rsidTr="00107E07">
                    <w:trPr>
                      <w:gridAfter w:val="1"/>
                      <w:wAfter w:w="13" w:type="dxa"/>
                      <w:trHeight w:val="300"/>
                    </w:trPr>
                    <w:tc>
                      <w:tcPr>
                        <w:tcW w:w="237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14:paraId="659A0D7A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6203DD1B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9464234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766A639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6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803B0AD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9D99C4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07E07" w:rsidRPr="00F3636E" w14:paraId="2A7CAB27" w14:textId="77777777" w:rsidTr="00107E07">
                    <w:trPr>
                      <w:gridAfter w:val="1"/>
                      <w:wAfter w:w="13" w:type="dxa"/>
                      <w:trHeight w:val="300"/>
                    </w:trPr>
                    <w:tc>
                      <w:tcPr>
                        <w:tcW w:w="237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14:paraId="68AD4343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59FA5EC5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51287F3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2F6740E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6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3CF23D1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C9DBD86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07E07" w:rsidRPr="00F3636E" w14:paraId="18BC0A10" w14:textId="77777777" w:rsidTr="00107E07">
                    <w:trPr>
                      <w:gridAfter w:val="1"/>
                      <w:wAfter w:w="13" w:type="dxa"/>
                      <w:trHeight w:val="300"/>
                    </w:trPr>
                    <w:tc>
                      <w:tcPr>
                        <w:tcW w:w="237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14:paraId="0BBEB91C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2ED014A8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FB52E52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4BEEFF4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6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C0860B3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726C93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07E07" w:rsidRPr="00F3636E" w14:paraId="64569812" w14:textId="77777777" w:rsidTr="00107E07">
                    <w:trPr>
                      <w:gridAfter w:val="1"/>
                      <w:wAfter w:w="13" w:type="dxa"/>
                      <w:trHeight w:val="300"/>
                    </w:trPr>
                    <w:tc>
                      <w:tcPr>
                        <w:tcW w:w="237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14:paraId="00DAC64F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63F6648B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E7C09E7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794CD50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6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2957392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7F651B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07E07" w:rsidRPr="00F3636E" w14:paraId="48B19890" w14:textId="77777777" w:rsidTr="00107E07">
                    <w:trPr>
                      <w:gridAfter w:val="1"/>
                      <w:wAfter w:w="13" w:type="dxa"/>
                      <w:trHeight w:val="300"/>
                    </w:trPr>
                    <w:tc>
                      <w:tcPr>
                        <w:tcW w:w="237" w:type="dxa"/>
                        <w:tcBorders>
                          <w:top w:val="nil"/>
                          <w:right w:val="single" w:sz="4" w:space="0" w:color="auto"/>
                        </w:tcBorders>
                      </w:tcPr>
                      <w:p w14:paraId="6914CD84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5E1D3F21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30BD0B2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752123C" w14:textId="77777777" w:rsidR="00107E07" w:rsidRPr="00F3636E" w:rsidRDefault="00107E07" w:rsidP="00107E07">
                        <w:pPr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6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2924BE8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76E165" w14:textId="77777777" w:rsidR="00107E07" w:rsidRPr="00F3636E" w:rsidRDefault="00107E07" w:rsidP="00107E07">
                        <w:pPr>
                          <w:jc w:val="center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05FBE20" w14:textId="77777777" w:rsidR="0086289C" w:rsidRPr="00F3636E" w:rsidRDefault="0086289C" w:rsidP="0086289C">
                  <w:pPr>
                    <w:pStyle w:val="BodyText"/>
                    <w:spacing w:line="240" w:lineRule="auto"/>
                  </w:pPr>
                </w:p>
              </w:tc>
            </w:tr>
          </w:tbl>
          <w:p w14:paraId="4C420460" w14:textId="77777777" w:rsidR="0086289C" w:rsidRDefault="0086289C" w:rsidP="0086289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199B58B0" w14:textId="77777777" w:rsidR="00107E07" w:rsidRPr="00107E07" w:rsidRDefault="00107E07" w:rsidP="00107E07">
            <w:pPr>
              <w:rPr>
                <w:rFonts w:cs="Arial"/>
                <w:sz w:val="18"/>
                <w:szCs w:val="18"/>
              </w:rPr>
            </w:pPr>
          </w:p>
          <w:p w14:paraId="38F6A8D6" w14:textId="77777777" w:rsidR="00107E07" w:rsidRPr="00107E07" w:rsidRDefault="00107E07" w:rsidP="00107E07">
            <w:pPr>
              <w:rPr>
                <w:rFonts w:cs="Arial"/>
                <w:sz w:val="18"/>
                <w:szCs w:val="18"/>
              </w:rPr>
            </w:pPr>
          </w:p>
          <w:p w14:paraId="4D9314A2" w14:textId="77777777" w:rsidR="00107E07" w:rsidRPr="00107E07" w:rsidRDefault="00107E07" w:rsidP="00107E07">
            <w:pPr>
              <w:rPr>
                <w:rFonts w:cs="Arial"/>
                <w:sz w:val="18"/>
                <w:szCs w:val="18"/>
              </w:rPr>
            </w:pPr>
          </w:p>
          <w:p w14:paraId="650FE70E" w14:textId="77777777" w:rsidR="00107E07" w:rsidRPr="00107E07" w:rsidRDefault="00107E07" w:rsidP="00107E07">
            <w:pPr>
              <w:rPr>
                <w:rFonts w:cs="Arial"/>
                <w:sz w:val="18"/>
                <w:szCs w:val="18"/>
              </w:rPr>
            </w:pPr>
          </w:p>
          <w:p w14:paraId="1CC762C4" w14:textId="77777777" w:rsidR="00107E07" w:rsidRDefault="00107E07" w:rsidP="00107E07">
            <w:pPr>
              <w:rPr>
                <w:rFonts w:cs="Arial"/>
                <w:sz w:val="18"/>
                <w:szCs w:val="18"/>
              </w:rPr>
            </w:pPr>
          </w:p>
          <w:p w14:paraId="4BD427DA" w14:textId="2824B23A" w:rsidR="00107E07" w:rsidRPr="00107E07" w:rsidRDefault="00107E07" w:rsidP="00107E07">
            <w:pPr>
              <w:tabs>
                <w:tab w:val="left" w:pos="87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</w:p>
        </w:tc>
      </w:tr>
    </w:tbl>
    <w:p w14:paraId="30516D5C" w14:textId="226BE5C9" w:rsidR="00107E07" w:rsidRDefault="00107E07"/>
    <w:p w14:paraId="205B1F85" w14:textId="62D50070" w:rsidR="00107E07" w:rsidRDefault="00107E07"/>
    <w:p w14:paraId="207EC1B3" w14:textId="39D9B0EA" w:rsidR="00107E07" w:rsidRDefault="00107E07"/>
    <w:p w14:paraId="6F64E662" w14:textId="0CE73497" w:rsidR="00107E07" w:rsidRDefault="00107E07"/>
    <w:p w14:paraId="27B54F3A" w14:textId="71AD1E70" w:rsidR="00107E07" w:rsidRDefault="00107E07"/>
    <w:p w14:paraId="19759BA3" w14:textId="77777777" w:rsidR="00107E07" w:rsidRDefault="00107E07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6946"/>
        <w:gridCol w:w="963"/>
      </w:tblGrid>
      <w:tr w:rsidR="008C313A" w:rsidRPr="007038A8" w14:paraId="7F183560" w14:textId="77777777" w:rsidTr="00107E07">
        <w:trPr>
          <w:trHeight w:hRule="exact" w:val="1146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56CE1" w14:textId="12D5CD73" w:rsidR="008C313A" w:rsidRPr="00107E07" w:rsidRDefault="008C313A" w:rsidP="008C313A">
            <w:pPr>
              <w:spacing w:after="0" w:line="240" w:lineRule="auto"/>
              <w:rPr>
                <w:rFonts w:cs="Arial"/>
                <w:b/>
                <w:bCs/>
              </w:rPr>
            </w:pPr>
            <w:r w:rsidRPr="00107E07">
              <w:rPr>
                <w:rFonts w:cs="Arial"/>
                <w:b/>
                <w:bCs/>
              </w:rPr>
              <w:lastRenderedPageBreak/>
              <w:t>Planning and Preparation</w:t>
            </w:r>
          </w:p>
          <w:p w14:paraId="25F690A8" w14:textId="0BA2F57E" w:rsidR="008C313A" w:rsidRPr="00107E07" w:rsidRDefault="008C313A" w:rsidP="00107E07">
            <w:pPr>
              <w:pStyle w:val="BodyText2"/>
              <w:spacing w:before="60" w:after="6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107E07">
              <w:rPr>
                <w:rFonts w:ascii="Arial" w:hAnsi="Arial" w:cs="Arial"/>
                <w:sz w:val="20"/>
                <w:szCs w:val="20"/>
              </w:rPr>
              <w:t xml:space="preserve">As part of the planning and preparation for the </w:t>
            </w:r>
            <w:r w:rsidRPr="00107E07">
              <w:rPr>
                <w:rFonts w:ascii="Arial" w:hAnsi="Arial" w:cs="Arial"/>
                <w:sz w:val="20"/>
                <w:szCs w:val="20"/>
              </w:rPr>
              <w:t>activity</w:t>
            </w:r>
            <w:r w:rsidRPr="00107E07">
              <w:rPr>
                <w:rFonts w:ascii="Arial" w:hAnsi="Arial" w:cs="Arial"/>
                <w:sz w:val="20"/>
                <w:szCs w:val="20"/>
              </w:rPr>
              <w:t xml:space="preserve"> the following documentation should be in place: programmes, attendance information, medical and emergency contact information for attendees, InTouch system,</w:t>
            </w:r>
            <w:r w:rsidRPr="00107E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7E07">
              <w:rPr>
                <w:rFonts w:ascii="Arial" w:hAnsi="Arial" w:cs="Arial"/>
                <w:sz w:val="20"/>
                <w:szCs w:val="20"/>
              </w:rPr>
              <w:t>and written risk assessments</w:t>
            </w:r>
            <w:r w:rsidR="00107E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3079F" w:rsidRPr="007038A8" w14:paraId="6127818E" w14:textId="77777777" w:rsidTr="007A4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F8B32AE" w14:textId="77777777" w:rsidR="0093079F" w:rsidRPr="008C313A" w:rsidRDefault="0093079F" w:rsidP="0093079F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8C313A">
              <w:rPr>
                <w:rFonts w:cs="Arial"/>
                <w:b/>
                <w:bCs/>
                <w:sz w:val="18"/>
                <w:szCs w:val="18"/>
              </w:rPr>
              <w:t>In Touch Details</w:t>
            </w:r>
          </w:p>
          <w:p w14:paraId="187065F6" w14:textId="2C21C16E" w:rsidR="008C313A" w:rsidRPr="007038A8" w:rsidRDefault="008C313A" w:rsidP="0093079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(Please provide details of your In Touch system and the main contacts in the event of an emergency 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5B18" w14:textId="3CE624F0" w:rsidR="0093079F" w:rsidRPr="007038A8" w:rsidRDefault="0093079F" w:rsidP="0093079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07E07"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A4484" w:rsidRPr="007038A8" w14:paraId="5088AAF4" w14:textId="77777777" w:rsidTr="007A4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356719B" w14:textId="1C307E8B" w:rsidR="007A4484" w:rsidRPr="008C313A" w:rsidRDefault="007A4484" w:rsidP="0093079F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Risk Assessments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AFC8" w14:textId="1E4743D0" w:rsidR="007A4484" w:rsidRPr="007038A8" w:rsidRDefault="007A4484" w:rsidP="007A448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 confirm that a written risk assessments for the activity has been completed and shared with the GSL or responsible Commissioner (or their nominee)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1B14" w14:textId="2CF27C28" w:rsidR="007A4484" w:rsidRPr="007038A8" w:rsidRDefault="007A4484" w:rsidP="007A448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t xml:space="preserve">.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7A4484" w:rsidRPr="007038A8" w14:paraId="311641B2" w14:textId="77777777" w:rsidTr="007A4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FBDFEE0" w14:textId="77777777" w:rsidR="007A4484" w:rsidRDefault="007A4484" w:rsidP="0093079F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C2F3" w14:textId="77777777" w:rsidR="007A4484" w:rsidRDefault="007A4484" w:rsidP="0093079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 confirm that the risk and control measures will be communicated to all adults and young people involved in the event, in an appropriate manner.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AE4A" w14:textId="3FBDFA0A" w:rsidR="007A4484" w:rsidRDefault="007A4484" w:rsidP="0093079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t xml:space="preserve">.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7A4484" w:rsidRPr="007038A8" w14:paraId="502FE46D" w14:textId="77777777" w:rsidTr="007A4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427147" w14:textId="636678A9" w:rsidR="007A4484" w:rsidRDefault="007A4484" w:rsidP="0093079F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Contingency Plans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3B5E" w14:textId="77777777" w:rsidR="007A4484" w:rsidRDefault="007A4484" w:rsidP="0093079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 confirm that if the planned activity cannot take place, the leadership team have considered alternatives and they will be carried out as per the local approval process.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725A" w14:textId="2DE017C0" w:rsidR="007A4484" w:rsidRDefault="007A4484" w:rsidP="0093079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t xml:space="preserve">.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7A4484" w:rsidRPr="007038A8" w14:paraId="54C1082B" w14:textId="77777777" w:rsidTr="007A4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6C5F690" w14:textId="58F9C96B" w:rsidR="007A4484" w:rsidRDefault="007A4484" w:rsidP="0093079F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Group Scout Leader/District Explorer Scout Commissioner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027B" w14:textId="77777777" w:rsidR="007A4484" w:rsidRDefault="007A4484" w:rsidP="0093079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 confirm that the Group Scout leader / District Explorer Scout Commissioner is aware of this event taking place.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CACE" w14:textId="7965862F" w:rsidR="007A4484" w:rsidRDefault="007A4484" w:rsidP="0093079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t xml:space="preserve">.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93079F" w:rsidRPr="007038A8" w14:paraId="3D30D927" w14:textId="77777777" w:rsidTr="00380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1031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68E4F5" w14:textId="77777777" w:rsidR="0093079F" w:rsidRDefault="0093079F" w:rsidP="0093079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43A21C9F" w14:textId="2F013C09" w:rsidR="007A4484" w:rsidRPr="007038A8" w:rsidRDefault="007A4484" w:rsidP="0093079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93079F" w:rsidRPr="007038A8" w14:paraId="61EF81A5" w14:textId="77777777" w:rsidTr="0038076F">
        <w:trPr>
          <w:cantSplit/>
          <w:trHeight w:hRule="exact" w:val="113"/>
        </w:trPr>
        <w:tc>
          <w:tcPr>
            <w:tcW w:w="10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F9ACB4" w14:textId="77777777" w:rsidR="0093079F" w:rsidRDefault="0093079F" w:rsidP="0093079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36636077" w14:textId="77777777" w:rsidR="0093079F" w:rsidRDefault="0093079F" w:rsidP="0093079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1D787E5D" w14:textId="77777777" w:rsidR="0093079F" w:rsidRDefault="0093079F" w:rsidP="0093079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3294740D" w14:textId="77777777" w:rsidR="0093079F" w:rsidRDefault="0093079F" w:rsidP="0093079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0434EE65" w14:textId="77777777" w:rsidR="0093079F" w:rsidRDefault="0093079F" w:rsidP="0093079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7DAA39BB" w14:textId="77777777" w:rsidR="0093079F" w:rsidRDefault="0093079F" w:rsidP="0093079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0675BF1C" w14:textId="77777777" w:rsidR="0093079F" w:rsidRDefault="0093079F" w:rsidP="0093079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6E315888" w14:textId="77777777" w:rsidR="0093079F" w:rsidRDefault="0093079F" w:rsidP="0093079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761E3E8E" w14:textId="77777777" w:rsidR="0093079F" w:rsidRDefault="0093079F" w:rsidP="0093079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0152D62F" w14:textId="77777777" w:rsidR="0093079F" w:rsidRPr="007038A8" w:rsidRDefault="0093079F" w:rsidP="0093079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93079F" w:rsidRPr="007038A8" w14:paraId="02B89C9D" w14:textId="77777777" w:rsidTr="00380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6"/>
        </w:trPr>
        <w:tc>
          <w:tcPr>
            <w:tcW w:w="10314" w:type="dxa"/>
            <w:gridSpan w:val="3"/>
            <w:tcBorders>
              <w:top w:val="single" w:sz="18" w:space="0" w:color="auto"/>
            </w:tcBorders>
            <w:vAlign w:val="center"/>
          </w:tcPr>
          <w:p w14:paraId="3C4D761A" w14:textId="77777777" w:rsidR="0093079F" w:rsidRPr="007038A8" w:rsidRDefault="0093079F" w:rsidP="0093079F">
            <w:pPr>
              <w:pStyle w:val="BodyText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5CEC5A" w14:textId="77777777" w:rsidR="000A0E43" w:rsidRPr="007038A8" w:rsidRDefault="000A0E43" w:rsidP="000A0E43">
      <w:pPr>
        <w:tabs>
          <w:tab w:val="left" w:pos="5954"/>
        </w:tabs>
        <w:spacing w:after="0" w:line="240" w:lineRule="auto"/>
        <w:jc w:val="both"/>
        <w:rPr>
          <w:rFonts w:cs="Arial"/>
          <w:sz w:val="18"/>
          <w:szCs w:val="18"/>
          <w:vertAlign w:val="superscript"/>
        </w:rPr>
      </w:pPr>
    </w:p>
    <w:p w14:paraId="2AE4372E" w14:textId="77777777" w:rsidR="000A0E43" w:rsidRPr="007038A8" w:rsidRDefault="000A0E43" w:rsidP="000A0E43">
      <w:pPr>
        <w:rPr>
          <w:rFonts w:cs="Arial"/>
          <w:b/>
          <w:sz w:val="16"/>
          <w:szCs w:val="18"/>
          <w:u w:val="single"/>
        </w:rPr>
      </w:pPr>
      <w:r w:rsidRPr="007038A8">
        <w:rPr>
          <w:rFonts w:cs="Arial"/>
          <w:b/>
          <w:sz w:val="16"/>
          <w:szCs w:val="18"/>
          <w:u w:val="single"/>
        </w:rPr>
        <w:t>SECTION 2 – TO BE COMPLETED IF REQUIRING ADVENTUROUS ACTIVITY PERMITS OR USE OF SPECIALIST INSTRUCTORS: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384"/>
        <w:gridCol w:w="709"/>
        <w:gridCol w:w="2960"/>
        <w:gridCol w:w="288"/>
        <w:gridCol w:w="721"/>
        <w:gridCol w:w="567"/>
        <w:gridCol w:w="3685"/>
      </w:tblGrid>
      <w:tr w:rsidR="000A0E43" w:rsidRPr="007038A8" w14:paraId="2E00B26A" w14:textId="77777777" w:rsidTr="005550F6">
        <w:trPr>
          <w:trHeight w:val="454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0259B48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>Qualified person (1)</w:t>
            </w:r>
          </w:p>
        </w:tc>
        <w:bookmarkStart w:id="12" w:name="QP1"/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DC25" w14:textId="77777777" w:rsidR="000A0E43" w:rsidRPr="007038A8" w:rsidRDefault="00E560F0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QP1"/>
                  <w:enabled/>
                  <w:calcOnExit w:val="0"/>
                  <w:textInput/>
                </w:ffData>
              </w:fldChar>
            </w:r>
            <w:r w:rsidR="000A0E43"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439C2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6A8716F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>Telephone</w:t>
            </w:r>
          </w:p>
        </w:tc>
        <w:bookmarkStart w:id="13" w:name="QP1_Phone"/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A4BD" w14:textId="77777777" w:rsidR="000A0E43" w:rsidRPr="007038A8" w:rsidRDefault="00E560F0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QP1_Phone"/>
                  <w:enabled/>
                  <w:calcOnExit w:val="0"/>
                  <w:textInput/>
                </w:ffData>
              </w:fldChar>
            </w:r>
            <w:r w:rsidR="000A0E43"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0A0E43" w:rsidRPr="007038A8" w14:paraId="26546DEE" w14:textId="77777777" w:rsidTr="005550F6">
        <w:trPr>
          <w:cantSplit/>
          <w:trHeight w:hRule="exact" w:val="79"/>
        </w:trPr>
        <w:tc>
          <w:tcPr>
            <w:tcW w:w="10314" w:type="dxa"/>
            <w:gridSpan w:val="7"/>
            <w:vAlign w:val="center"/>
          </w:tcPr>
          <w:p w14:paraId="6BC9587C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A0E43" w:rsidRPr="007038A8" w14:paraId="3DE3BFBB" w14:textId="77777777" w:rsidTr="005550F6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00A180F" w14:textId="77777777" w:rsidR="000A0E43" w:rsidRPr="007038A8" w:rsidRDefault="000A0E4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>Permit or qualification</w:t>
            </w:r>
          </w:p>
        </w:tc>
        <w:bookmarkStart w:id="14" w:name="QP1_Permit"/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ADB2" w14:textId="77777777" w:rsidR="000A0E43" w:rsidRPr="007038A8" w:rsidRDefault="00E560F0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QP1_Permit"/>
                  <w:enabled/>
                  <w:calcOnExit w:val="0"/>
                  <w:textInput/>
                </w:ffData>
              </w:fldChar>
            </w:r>
            <w:r w:rsidR="000A0E43"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972FD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8DD07FC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>Email</w:t>
            </w:r>
          </w:p>
        </w:tc>
        <w:bookmarkStart w:id="15" w:name="QP1_email"/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319B" w14:textId="77777777" w:rsidR="000A0E43" w:rsidRPr="007038A8" w:rsidRDefault="00E560F0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QP1_email"/>
                  <w:enabled/>
                  <w:calcOnExit w:val="0"/>
                  <w:textInput/>
                </w:ffData>
              </w:fldChar>
            </w:r>
            <w:r w:rsidR="000A0E43"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A0E43" w:rsidRPr="007038A8" w14:paraId="41846FF6" w14:textId="77777777" w:rsidTr="005550F6">
        <w:trPr>
          <w:cantSplit/>
          <w:trHeight w:hRule="exact" w:val="188"/>
        </w:trPr>
        <w:tc>
          <w:tcPr>
            <w:tcW w:w="10314" w:type="dxa"/>
            <w:gridSpan w:val="7"/>
            <w:vAlign w:val="center"/>
          </w:tcPr>
          <w:p w14:paraId="653F3A28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45A6FD7A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32570F35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50EF2E95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02DAEB2A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237C665A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766F5818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289399EA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A0E43" w:rsidRPr="007038A8" w14:paraId="24349391" w14:textId="77777777" w:rsidTr="005550F6">
        <w:trPr>
          <w:trHeight w:val="454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0C814ED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>Qualified person (2)</w:t>
            </w:r>
          </w:p>
        </w:tc>
        <w:bookmarkStart w:id="16" w:name="QP2"/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726E" w14:textId="77777777" w:rsidR="000A0E43" w:rsidRPr="007038A8" w:rsidRDefault="00E560F0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QP2"/>
                  <w:enabled/>
                  <w:calcOnExit w:val="0"/>
                  <w:textInput/>
                </w:ffData>
              </w:fldChar>
            </w:r>
            <w:r w:rsidR="000A0E43"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DD7D9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F5EA3A2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>Telephone</w:t>
            </w:r>
          </w:p>
        </w:tc>
        <w:bookmarkStart w:id="17" w:name="QP2_Phone"/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44CF" w14:textId="77777777" w:rsidR="000A0E43" w:rsidRPr="007038A8" w:rsidRDefault="00E560F0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QP2_Phone"/>
                  <w:enabled/>
                  <w:calcOnExit w:val="0"/>
                  <w:textInput/>
                </w:ffData>
              </w:fldChar>
            </w:r>
            <w:r w:rsidR="000A0E43"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noProof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0A0E43" w:rsidRPr="007038A8" w14:paraId="7E0D46F5" w14:textId="77777777" w:rsidTr="005550F6">
        <w:trPr>
          <w:cantSplit/>
          <w:trHeight w:hRule="exact" w:val="79"/>
        </w:trPr>
        <w:tc>
          <w:tcPr>
            <w:tcW w:w="10314" w:type="dxa"/>
            <w:gridSpan w:val="7"/>
            <w:vAlign w:val="center"/>
          </w:tcPr>
          <w:p w14:paraId="100DD767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A0E43" w:rsidRPr="007038A8" w14:paraId="14D3AD8A" w14:textId="77777777" w:rsidTr="005550F6">
        <w:trPr>
          <w:trHeight w:val="4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E681C37" w14:textId="77777777" w:rsidR="000A0E43" w:rsidRPr="007038A8" w:rsidRDefault="000A0E43" w:rsidP="005550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>Permit or qualification</w:t>
            </w:r>
          </w:p>
        </w:tc>
        <w:bookmarkStart w:id="18" w:name="QP2_Permit"/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4385" w14:textId="77777777" w:rsidR="000A0E43" w:rsidRPr="007038A8" w:rsidRDefault="00E560F0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QP2_Permit"/>
                  <w:enabled/>
                  <w:calcOnExit w:val="0"/>
                  <w:textInput/>
                </w:ffData>
              </w:fldChar>
            </w:r>
            <w:r w:rsidR="000A0E43"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E217A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4772F32" w14:textId="77777777" w:rsidR="000A0E43" w:rsidRPr="007038A8" w:rsidRDefault="000A0E43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t>Email</w:t>
            </w:r>
          </w:p>
        </w:tc>
        <w:bookmarkStart w:id="19" w:name="QP2_email"/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5DF7" w14:textId="77777777" w:rsidR="000A0E43" w:rsidRPr="007038A8" w:rsidRDefault="00E560F0" w:rsidP="005550F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038A8">
              <w:rPr>
                <w:rFonts w:cs="Arial"/>
                <w:sz w:val="18"/>
                <w:szCs w:val="18"/>
              </w:rPr>
              <w:fldChar w:fldCharType="begin">
                <w:ffData>
                  <w:name w:val="QP2_email"/>
                  <w:enabled/>
                  <w:calcOnExit w:val="0"/>
                  <w:textInput/>
                </w:ffData>
              </w:fldChar>
            </w:r>
            <w:r w:rsidR="000A0E43" w:rsidRPr="007038A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38A8">
              <w:rPr>
                <w:rFonts w:cs="Arial"/>
                <w:sz w:val="18"/>
                <w:szCs w:val="18"/>
              </w:rPr>
            </w:r>
            <w:r w:rsidRPr="007038A8">
              <w:rPr>
                <w:rFonts w:cs="Arial"/>
                <w:sz w:val="18"/>
                <w:szCs w:val="18"/>
              </w:rPr>
              <w:fldChar w:fldCharType="separate"/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="000A0E43" w:rsidRPr="007038A8">
              <w:rPr>
                <w:rFonts w:cs="Arial"/>
                <w:sz w:val="18"/>
                <w:szCs w:val="18"/>
              </w:rPr>
              <w:t> </w:t>
            </w:r>
            <w:r w:rsidRPr="007038A8"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</w:tr>
    </w:tbl>
    <w:p w14:paraId="17B554B0" w14:textId="1B321CC1" w:rsidR="006C777A" w:rsidRDefault="006C777A"/>
    <w:p w14:paraId="5DE505F9" w14:textId="77777777" w:rsidR="0086289C" w:rsidRDefault="0086289C" w:rsidP="0086289C">
      <w:pPr>
        <w:tabs>
          <w:tab w:val="left" w:pos="1185"/>
        </w:tabs>
      </w:pPr>
    </w:p>
    <w:p w14:paraId="362319DE" w14:textId="77777777" w:rsidR="0086289C" w:rsidRDefault="0086289C" w:rsidP="0086289C">
      <w:pPr>
        <w:tabs>
          <w:tab w:val="left" w:pos="1185"/>
        </w:tabs>
      </w:pPr>
    </w:p>
    <w:p w14:paraId="7BA42F83" w14:textId="77777777" w:rsidR="0086289C" w:rsidRDefault="0086289C" w:rsidP="0086289C">
      <w:pPr>
        <w:tabs>
          <w:tab w:val="left" w:pos="1185"/>
        </w:tabs>
      </w:pPr>
      <w:r>
        <w:t>Abbreviations</w:t>
      </w:r>
    </w:p>
    <w:p w14:paraId="64BFBAEF" w14:textId="77777777" w:rsidR="0086289C" w:rsidRPr="00114D5C" w:rsidRDefault="0086289C" w:rsidP="0086289C">
      <w:pPr>
        <w:tabs>
          <w:tab w:val="left" w:pos="1185"/>
        </w:tabs>
      </w:pPr>
      <w:r>
        <w:t>SS= Squirrel Scouts, BS = Beaver Scouts, CS = Cub Scouts, S= Scouts, ES = Explorer Scouts</w:t>
      </w:r>
    </w:p>
    <w:p w14:paraId="73C53B1D" w14:textId="77777777" w:rsidR="0086289C" w:rsidRDefault="0086289C"/>
    <w:sectPr w:rsidR="0086289C" w:rsidSect="000A0E43">
      <w:headerReference w:type="first" r:id="rId10"/>
      <w:pgSz w:w="11906" w:h="16838" w:code="9"/>
      <w:pgMar w:top="1843" w:right="851" w:bottom="567" w:left="851" w:header="851" w:footer="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FFFA" w14:textId="77777777" w:rsidR="003814DA" w:rsidRDefault="003814DA" w:rsidP="00E560F0">
      <w:pPr>
        <w:spacing w:after="0" w:line="240" w:lineRule="auto"/>
      </w:pPr>
      <w:r>
        <w:separator/>
      </w:r>
    </w:p>
  </w:endnote>
  <w:endnote w:type="continuationSeparator" w:id="0">
    <w:p w14:paraId="64401606" w14:textId="77777777" w:rsidR="003814DA" w:rsidRDefault="003814DA" w:rsidP="00E5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outs Logofo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CA937" w14:textId="77777777" w:rsidR="003814DA" w:rsidRDefault="003814DA" w:rsidP="00E560F0">
      <w:pPr>
        <w:spacing w:after="0" w:line="240" w:lineRule="auto"/>
      </w:pPr>
      <w:r>
        <w:separator/>
      </w:r>
    </w:p>
  </w:footnote>
  <w:footnote w:type="continuationSeparator" w:id="0">
    <w:p w14:paraId="5F808AB9" w14:textId="77777777" w:rsidR="003814DA" w:rsidRDefault="003814DA" w:rsidP="00E5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5FA9" w14:textId="720B597A" w:rsidR="005550F6" w:rsidRPr="00683717" w:rsidRDefault="00EE6AF2">
    <w:pPr>
      <w:pStyle w:val="Header"/>
      <w:rPr>
        <w:rFonts w:cs="Arial"/>
        <w:i/>
        <w:sz w:val="14"/>
        <w:szCs w:val="18"/>
      </w:rPr>
    </w:pPr>
    <w:r w:rsidRPr="00683717">
      <w:rPr>
        <w:b/>
        <w:bCs/>
        <w:sz w:val="14"/>
        <w:szCs w:val="18"/>
      </w:rPr>
      <w:t>FORM 3TAN</w:t>
    </w:r>
    <w:proofErr w:type="gramStart"/>
    <w:r w:rsidRPr="00683717">
      <w:rPr>
        <w:bCs/>
        <w:sz w:val="14"/>
        <w:szCs w:val="18"/>
      </w:rPr>
      <w:t xml:space="preserve"> </w:t>
    </w:r>
    <w:r w:rsidRPr="00683717">
      <w:rPr>
        <w:b/>
        <w:sz w:val="14"/>
        <w:szCs w:val="18"/>
      </w:rPr>
      <w:t xml:space="preserve">  </w:t>
    </w:r>
    <w:r w:rsidRPr="00683717">
      <w:rPr>
        <w:i/>
        <w:sz w:val="14"/>
        <w:szCs w:val="18"/>
      </w:rPr>
      <w:t>(</w:t>
    </w:r>
    <w:proofErr w:type="gramEnd"/>
    <w:r w:rsidRPr="00683717">
      <w:rPr>
        <w:rFonts w:cs="Arial"/>
        <w:i/>
        <w:sz w:val="14"/>
        <w:szCs w:val="18"/>
      </w:rPr>
      <w:t>Edition No 4</w:t>
    </w:r>
    <w:r w:rsidRPr="00683717">
      <w:rPr>
        <w:rFonts w:cs="Arial"/>
        <w:bCs/>
        <w:i/>
        <w:sz w:val="14"/>
        <w:szCs w:val="18"/>
      </w:rPr>
      <w:t>.</w:t>
    </w:r>
    <w:r w:rsidR="0086289C">
      <w:rPr>
        <w:rFonts w:cs="Arial"/>
        <w:bCs/>
        <w:i/>
        <w:sz w:val="14"/>
        <w:szCs w:val="18"/>
      </w:rPr>
      <w:t>6</w:t>
    </w:r>
    <w:r w:rsidR="00884C30">
      <w:rPr>
        <w:rFonts w:cs="Arial"/>
        <w:bCs/>
        <w:i/>
        <w:sz w:val="14"/>
        <w:szCs w:val="18"/>
      </w:rPr>
      <w:t xml:space="preserve">. </w:t>
    </w:r>
    <w:r w:rsidR="0086289C">
      <w:rPr>
        <w:rFonts w:cs="Arial"/>
        <w:bCs/>
        <w:i/>
        <w:sz w:val="14"/>
        <w:szCs w:val="18"/>
      </w:rPr>
      <w:t>March</w:t>
    </w:r>
    <w:r w:rsidR="00884C30">
      <w:rPr>
        <w:rFonts w:cs="Arial"/>
        <w:bCs/>
        <w:i/>
        <w:sz w:val="14"/>
        <w:szCs w:val="18"/>
      </w:rPr>
      <w:t xml:space="preserve"> 202</w:t>
    </w:r>
    <w:r w:rsidR="0086289C">
      <w:rPr>
        <w:rFonts w:cs="Arial"/>
        <w:bCs/>
        <w:i/>
        <w:sz w:val="14"/>
        <w:szCs w:val="18"/>
      </w:rPr>
      <w:t>3</w:t>
    </w:r>
    <w:r w:rsidRPr="00683717">
      <w:rPr>
        <w:rFonts w:cs="Arial"/>
        <w:i/>
        <w:sz w:val="14"/>
        <w:szCs w:val="18"/>
      </w:rPr>
      <w:t>)</w:t>
    </w:r>
  </w:p>
  <w:p w14:paraId="7F6DA9DC" w14:textId="77777777" w:rsidR="005550F6" w:rsidRDefault="005550F6">
    <w:pPr>
      <w:pStyle w:val="Header"/>
      <w:rPr>
        <w:b/>
        <w:bCs/>
        <w:sz w:val="18"/>
        <w:szCs w:val="18"/>
      </w:rPr>
    </w:pPr>
  </w:p>
  <w:p w14:paraId="2D1A6A77" w14:textId="77777777" w:rsidR="005550F6" w:rsidRPr="00683717" w:rsidRDefault="00EE6AF2" w:rsidP="005550F6">
    <w:pPr>
      <w:pStyle w:val="Heading2"/>
      <w:rPr>
        <w:sz w:val="36"/>
        <w:szCs w:val="36"/>
      </w:rPr>
    </w:pPr>
    <w:r w:rsidRPr="00683717">
      <w:rPr>
        <w:sz w:val="36"/>
        <w:szCs w:val="36"/>
      </w:rPr>
      <w:t>Three Towns District Activity Notification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43"/>
    <w:rsid w:val="00013A75"/>
    <w:rsid w:val="000A0E43"/>
    <w:rsid w:val="00107E07"/>
    <w:rsid w:val="00114875"/>
    <w:rsid w:val="00162FC2"/>
    <w:rsid w:val="00197B52"/>
    <w:rsid w:val="00201767"/>
    <w:rsid w:val="00247928"/>
    <w:rsid w:val="00270FFE"/>
    <w:rsid w:val="002C3E51"/>
    <w:rsid w:val="0038076F"/>
    <w:rsid w:val="003814DA"/>
    <w:rsid w:val="00383486"/>
    <w:rsid w:val="00390F94"/>
    <w:rsid w:val="003C4FDB"/>
    <w:rsid w:val="004C1282"/>
    <w:rsid w:val="004E6EAB"/>
    <w:rsid w:val="005550F6"/>
    <w:rsid w:val="006B500D"/>
    <w:rsid w:val="006C777A"/>
    <w:rsid w:val="006E31A7"/>
    <w:rsid w:val="006E4788"/>
    <w:rsid w:val="007027C0"/>
    <w:rsid w:val="00762557"/>
    <w:rsid w:val="007A4484"/>
    <w:rsid w:val="007F41B4"/>
    <w:rsid w:val="00817175"/>
    <w:rsid w:val="0086289C"/>
    <w:rsid w:val="00884C30"/>
    <w:rsid w:val="008B4227"/>
    <w:rsid w:val="008C313A"/>
    <w:rsid w:val="0093079F"/>
    <w:rsid w:val="00990934"/>
    <w:rsid w:val="0099113B"/>
    <w:rsid w:val="009A568A"/>
    <w:rsid w:val="00A34F66"/>
    <w:rsid w:val="00A41804"/>
    <w:rsid w:val="00A470B7"/>
    <w:rsid w:val="00A67DBA"/>
    <w:rsid w:val="00C105AB"/>
    <w:rsid w:val="00C82278"/>
    <w:rsid w:val="00E15D09"/>
    <w:rsid w:val="00E315A3"/>
    <w:rsid w:val="00E560F0"/>
    <w:rsid w:val="00E84F1D"/>
    <w:rsid w:val="00EA0494"/>
    <w:rsid w:val="00EE6AF2"/>
    <w:rsid w:val="00F6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7445C8"/>
  <w15:chartTrackingRefBased/>
  <w15:docId w15:val="{97E02F48-9874-3E43-96AA-420D78EF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E43"/>
    <w:pPr>
      <w:spacing w:after="120" w:line="240" w:lineRule="atLeast"/>
    </w:pPr>
    <w:rPr>
      <w:rFonts w:ascii="Arial" w:eastAsia="Times New Roman" w:hAnsi="Arial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A0E43"/>
    <w:pPr>
      <w:keepNext/>
      <w:spacing w:after="0" w:line="320" w:lineRule="exact"/>
      <w:outlineLvl w:val="1"/>
    </w:pPr>
    <w:rPr>
      <w:rFonts w:cs="Arial"/>
      <w:b/>
      <w:bCs/>
      <w:i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A0E43"/>
    <w:rPr>
      <w:rFonts w:ascii="Arial" w:eastAsia="Times New Roman" w:hAnsi="Arial" w:cs="Arial"/>
      <w:b/>
      <w:bCs/>
      <w:i/>
      <w:iCs/>
      <w:sz w:val="32"/>
      <w:szCs w:val="28"/>
    </w:rPr>
  </w:style>
  <w:style w:type="paragraph" w:styleId="Header">
    <w:name w:val="header"/>
    <w:basedOn w:val="Normal"/>
    <w:link w:val="HeaderChar"/>
    <w:rsid w:val="000A0E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rsid w:val="000A0E43"/>
    <w:rPr>
      <w:rFonts w:ascii="Arial" w:eastAsia="Times New Roman" w:hAnsi="Arial" w:cs="Times New Roman"/>
      <w:sz w:val="20"/>
      <w:szCs w:val="20"/>
    </w:rPr>
  </w:style>
  <w:style w:type="paragraph" w:customStyle="1" w:styleId="ScoutLogo">
    <w:name w:val="ScoutLogo"/>
    <w:basedOn w:val="Normal"/>
    <w:rsid w:val="000A0E43"/>
    <w:rPr>
      <w:rFonts w:ascii="Scouts Logofont" w:hAnsi="Scouts Logofont"/>
      <w:sz w:val="172"/>
    </w:rPr>
  </w:style>
  <w:style w:type="paragraph" w:styleId="BodyText">
    <w:name w:val="Body Text"/>
    <w:basedOn w:val="Normal"/>
    <w:link w:val="BodyTextChar"/>
    <w:uiPriority w:val="1"/>
    <w:qFormat/>
    <w:rsid w:val="000A0E43"/>
    <w:pPr>
      <w:jc w:val="both"/>
    </w:pPr>
    <w:rPr>
      <w:rFonts w:ascii="Arial Narrow" w:hAnsi="Arial Narrow"/>
    </w:rPr>
  </w:style>
  <w:style w:type="character" w:customStyle="1" w:styleId="BodyTextChar">
    <w:name w:val="Body Text Char"/>
    <w:link w:val="BodyText"/>
    <w:uiPriority w:val="1"/>
    <w:rsid w:val="000A0E43"/>
    <w:rPr>
      <w:rFonts w:ascii="Arial Narrow" w:eastAsia="Times New Roman" w:hAnsi="Arial Narrow" w:cs="Times New Roman"/>
      <w:sz w:val="20"/>
      <w:szCs w:val="20"/>
    </w:rPr>
  </w:style>
  <w:style w:type="paragraph" w:customStyle="1" w:styleId="ScoutTitle">
    <w:name w:val="ScoutTitle"/>
    <w:basedOn w:val="Header"/>
    <w:rsid w:val="000A0E43"/>
    <w:pPr>
      <w:spacing w:line="320" w:lineRule="exact"/>
    </w:pPr>
    <w:rPr>
      <w:b/>
      <w:i/>
      <w:spacing w:val="-8"/>
      <w:sz w:val="52"/>
      <w:szCs w:val="48"/>
    </w:rPr>
  </w:style>
  <w:style w:type="character" w:styleId="Hyperlink">
    <w:name w:val="Hyperlink"/>
    <w:rsid w:val="000A0E43"/>
    <w:rPr>
      <w:rFonts w:ascii="Arial" w:hAnsi="Arial"/>
      <w:dstrike w:val="0"/>
      <w:color w:val="0000FF"/>
      <w:sz w:val="24"/>
      <w:szCs w:val="24"/>
      <w:u w:val="none"/>
    </w:rPr>
  </w:style>
  <w:style w:type="character" w:styleId="UnresolvedMention">
    <w:name w:val="Unresolved Mention"/>
    <w:uiPriority w:val="99"/>
    <w:semiHidden/>
    <w:unhideWhenUsed/>
    <w:rsid w:val="003C4FD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C4FD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C4FD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41804"/>
    <w:rPr>
      <w:rFonts w:ascii="Segoe UI" w:eastAsia="Times New Roman" w:hAnsi="Segoe UI" w:cs="Segoe UI"/>
      <w:sz w:val="18"/>
      <w:szCs w:val="18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8C313A"/>
    <w:pPr>
      <w:widowControl w:val="0"/>
      <w:autoSpaceDE w:val="0"/>
      <w:autoSpaceDN w:val="0"/>
      <w:spacing w:line="480" w:lineRule="auto"/>
    </w:pPr>
    <w:rPr>
      <w:rFonts w:ascii="Nunito Sans" w:eastAsia="Nunito Sans" w:hAnsi="Nunito Sans" w:cs="Nunito Sans"/>
      <w:sz w:val="22"/>
      <w:szCs w:val="22"/>
      <w:lang w:eastAsia="en-GB" w:bidi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8C313A"/>
    <w:rPr>
      <w:rFonts w:ascii="Nunito Sans" w:eastAsia="Nunito Sans" w:hAnsi="Nunito Sans" w:cs="Nunito Sans"/>
      <w:sz w:val="22"/>
      <w:szCs w:val="22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ut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C@ThreeTownsScout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C@ThreeTownsScou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ACBCE-FD4A-4BAE-8F76-5FB1FACE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Links>
    <vt:vector size="18" baseType="variant">
      <vt:variant>
        <vt:i4>2293841</vt:i4>
      </vt:variant>
      <vt:variant>
        <vt:i4>6</vt:i4>
      </vt:variant>
      <vt:variant>
        <vt:i4>0</vt:i4>
      </vt:variant>
      <vt:variant>
        <vt:i4>5</vt:i4>
      </vt:variant>
      <vt:variant>
        <vt:lpwstr>mailto:DC@ThreeTownsScouts.org.uk</vt:lpwstr>
      </vt:variant>
      <vt:variant>
        <vt:lpwstr/>
      </vt:variant>
      <vt:variant>
        <vt:i4>5898312</vt:i4>
      </vt:variant>
      <vt:variant>
        <vt:i4>3</vt:i4>
      </vt:variant>
      <vt:variant>
        <vt:i4>0</vt:i4>
      </vt:variant>
      <vt:variant>
        <vt:i4>5</vt:i4>
      </vt:variant>
      <vt:variant>
        <vt:lpwstr>http://www.scouts.org.uk/</vt:lpwstr>
      </vt:variant>
      <vt:variant>
        <vt:lpwstr/>
      </vt:variant>
      <vt:variant>
        <vt:i4>2293841</vt:i4>
      </vt:variant>
      <vt:variant>
        <vt:i4>0</vt:i4>
      </vt:variant>
      <vt:variant>
        <vt:i4>0</vt:i4>
      </vt:variant>
      <vt:variant>
        <vt:i4>5</vt:i4>
      </vt:variant>
      <vt:variant>
        <vt:lpwstr>mailto:DC@ThreeTownsScouts.org.uk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Nick Moss</cp:lastModifiedBy>
  <cp:revision>2</cp:revision>
  <cp:lastPrinted>2023-03-12T17:11:00Z</cp:lastPrinted>
  <dcterms:created xsi:type="dcterms:W3CDTF">2023-03-12T17:20:00Z</dcterms:created>
  <dcterms:modified xsi:type="dcterms:W3CDTF">2023-03-12T17:20:00Z</dcterms:modified>
</cp:coreProperties>
</file>